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24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745536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599E8C89" w14:textId="799AB9FB" w:rsidR="00552BB9" w:rsidRDefault="00552BB9" w:rsidP="00552BB9">
      <w:pPr>
        <w:spacing w:after="0" w:line="240" w:lineRule="auto"/>
        <w:jc w:val="center"/>
        <w:rPr>
          <w:rFonts w:asciiTheme="minorBidi" w:hAnsiTheme="minorBidi" w:cs="Simplified Arabic"/>
          <w:color w:val="000000" w:themeColor="text1"/>
          <w:sz w:val="28"/>
          <w:szCs w:val="28"/>
        </w:rPr>
      </w:pPr>
    </w:p>
    <w:p w14:paraId="3FDDBD2E" w14:textId="77777777" w:rsidR="00ED428E" w:rsidRPr="000A5A53" w:rsidRDefault="00ED428E" w:rsidP="00552BB9">
      <w:pPr>
        <w:spacing w:after="0" w:line="240" w:lineRule="auto"/>
        <w:jc w:val="center"/>
        <w:rPr>
          <w:rFonts w:asciiTheme="minorBidi" w:hAnsiTheme="minorBidi" w:cs="Simplified Arabic"/>
          <w:color w:val="000000" w:themeColor="text1"/>
          <w:sz w:val="28"/>
          <w:szCs w:val="28"/>
        </w:rPr>
      </w:pPr>
    </w:p>
    <w:p w14:paraId="32823AF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491DBFD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5569E30"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6FF588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tl/>
        </w:rPr>
      </w:pPr>
    </w:p>
    <w:p w14:paraId="7CF4ED24" w14:textId="15ABE8D9" w:rsidR="00552BB9" w:rsidRDefault="00552BB9" w:rsidP="00552BB9">
      <w:pPr>
        <w:spacing w:after="0" w:line="240" w:lineRule="auto"/>
        <w:jc w:val="center"/>
        <w:rPr>
          <w:rFonts w:asciiTheme="minorBidi" w:hAnsiTheme="minorBidi" w:cs="Simplified Arabic"/>
          <w:color w:val="000000" w:themeColor="text1"/>
          <w:sz w:val="28"/>
          <w:szCs w:val="28"/>
        </w:rPr>
      </w:pPr>
    </w:p>
    <w:p w14:paraId="7F107897" w14:textId="1DF6F025" w:rsidR="00ED428E" w:rsidRDefault="00ED428E" w:rsidP="00552BB9">
      <w:pPr>
        <w:spacing w:after="0" w:line="240" w:lineRule="auto"/>
        <w:jc w:val="center"/>
        <w:rPr>
          <w:rFonts w:asciiTheme="minorBidi" w:hAnsiTheme="minorBidi" w:cs="Simplified Arabic"/>
          <w:color w:val="000000" w:themeColor="text1"/>
          <w:sz w:val="28"/>
          <w:szCs w:val="28"/>
        </w:rPr>
      </w:pPr>
    </w:p>
    <w:p w14:paraId="25677031" w14:textId="0C47DCD9" w:rsidR="00DA36AA" w:rsidRDefault="00DA36AA" w:rsidP="00552BB9">
      <w:pPr>
        <w:spacing w:after="0" w:line="240" w:lineRule="auto"/>
        <w:jc w:val="center"/>
        <w:rPr>
          <w:rFonts w:asciiTheme="minorBidi" w:hAnsiTheme="minorBidi" w:cs="Simplified Arabic"/>
          <w:color w:val="000000" w:themeColor="text1"/>
          <w:sz w:val="28"/>
          <w:szCs w:val="28"/>
        </w:rPr>
      </w:pPr>
    </w:p>
    <w:p w14:paraId="3BF02A87" w14:textId="77777777" w:rsidR="00DA36AA" w:rsidRPr="000A5A53" w:rsidRDefault="00DA36AA" w:rsidP="00552BB9">
      <w:pPr>
        <w:spacing w:after="0" w:line="240" w:lineRule="auto"/>
        <w:jc w:val="center"/>
        <w:rPr>
          <w:rFonts w:asciiTheme="minorBidi" w:hAnsiTheme="minorBidi" w:cs="Simplified Arabic"/>
          <w:color w:val="000000" w:themeColor="text1"/>
          <w:sz w:val="28"/>
          <w:szCs w:val="28"/>
          <w:rtl/>
        </w:rPr>
      </w:pPr>
    </w:p>
    <w:p w14:paraId="5B3A68B3" w14:textId="71A46B1D" w:rsidR="00D27EBB" w:rsidRPr="0043215E" w:rsidRDefault="00D27EBB" w:rsidP="00F955B7">
      <w:pPr>
        <w:bidi/>
        <w:spacing w:after="0"/>
        <w:jc w:val="center"/>
        <w:rPr>
          <w:rFonts w:ascii="Simplified Arabic" w:eastAsia="Times New Roman" w:hAnsi="Simplified Arabic" w:cs="SKR HEAD1"/>
          <w:sz w:val="40"/>
          <w:szCs w:val="40"/>
          <w:u w:val="single"/>
          <w:rtl/>
        </w:rPr>
      </w:pPr>
      <w:r w:rsidRPr="0043215E">
        <w:rPr>
          <w:rFonts w:ascii="Simplified Arabic" w:eastAsia="Times New Roman" w:hAnsi="Simplified Arabic" w:cs="SKR HEAD1"/>
          <w:sz w:val="40"/>
          <w:szCs w:val="40"/>
          <w:u w:val="single"/>
          <w:rtl/>
        </w:rPr>
        <w:t>البح</w:t>
      </w:r>
      <w:r w:rsidRPr="0043215E">
        <w:rPr>
          <w:rFonts w:ascii="Simplified Arabic" w:eastAsia="Times New Roman" w:hAnsi="Simplified Arabic" w:cs="SKR HEAD1" w:hint="cs"/>
          <w:sz w:val="40"/>
          <w:szCs w:val="40"/>
          <w:u w:val="single"/>
          <w:rtl/>
        </w:rPr>
        <w:t>ــــ</w:t>
      </w:r>
      <w:r w:rsidRPr="0043215E">
        <w:rPr>
          <w:rFonts w:ascii="Simplified Arabic" w:eastAsia="Times New Roman" w:hAnsi="Simplified Arabic" w:cs="SKR HEAD1"/>
          <w:sz w:val="40"/>
          <w:szCs w:val="40"/>
          <w:u w:val="single"/>
          <w:rtl/>
        </w:rPr>
        <w:t>ث رق</w:t>
      </w:r>
      <w:r w:rsidRPr="0043215E">
        <w:rPr>
          <w:rFonts w:ascii="Simplified Arabic" w:eastAsia="Times New Roman" w:hAnsi="Simplified Arabic" w:cs="SKR HEAD1" w:hint="cs"/>
          <w:sz w:val="40"/>
          <w:szCs w:val="40"/>
          <w:u w:val="single"/>
          <w:rtl/>
        </w:rPr>
        <w:t>ـــــ</w:t>
      </w:r>
      <w:r w:rsidRPr="0043215E">
        <w:rPr>
          <w:rFonts w:ascii="Simplified Arabic" w:eastAsia="Times New Roman" w:hAnsi="Simplified Arabic" w:cs="SKR HEAD1"/>
          <w:sz w:val="40"/>
          <w:szCs w:val="40"/>
          <w:u w:val="single"/>
          <w:rtl/>
        </w:rPr>
        <w:t>م (</w:t>
      </w:r>
      <w:r w:rsidR="000271CD" w:rsidRPr="0043215E">
        <w:rPr>
          <w:rFonts w:ascii="Simplified Arabic" w:eastAsia="Times New Roman" w:hAnsi="Simplified Arabic" w:cs="SKR HEAD1" w:hint="cs"/>
          <w:sz w:val="40"/>
          <w:szCs w:val="40"/>
          <w:u w:val="single"/>
          <w:rtl/>
        </w:rPr>
        <w:t>5</w:t>
      </w:r>
      <w:r w:rsidRPr="0043215E">
        <w:rPr>
          <w:rFonts w:ascii="Simplified Arabic" w:eastAsia="Times New Roman" w:hAnsi="Simplified Arabic" w:cs="SKR HEAD1"/>
          <w:sz w:val="40"/>
          <w:szCs w:val="40"/>
          <w:u w:val="single"/>
          <w:rtl/>
        </w:rPr>
        <w:t>)</w:t>
      </w:r>
    </w:p>
    <w:p w14:paraId="2E52EB00" w14:textId="77777777" w:rsidR="00C6507A" w:rsidRDefault="00C6507A" w:rsidP="00C6507A">
      <w:pPr>
        <w:bidi/>
        <w:spacing w:after="0"/>
        <w:jc w:val="center"/>
        <w:rPr>
          <w:rFonts w:asciiTheme="minorBidi" w:hAnsiTheme="minorBidi" w:cs="Simplified Arabic"/>
          <w:color w:val="000000" w:themeColor="text1"/>
          <w:sz w:val="28"/>
          <w:szCs w:val="28"/>
          <w:rtl/>
        </w:rPr>
      </w:pPr>
    </w:p>
    <w:p w14:paraId="415B39D9" w14:textId="384E48FD" w:rsidR="000271CD" w:rsidRPr="00ED428E" w:rsidRDefault="000271CD" w:rsidP="00C6507A">
      <w:pPr>
        <w:bidi/>
        <w:spacing w:after="0"/>
        <w:jc w:val="center"/>
        <w:rPr>
          <w:rFonts w:ascii="Simplified Arabic" w:hAnsi="Simplified Arabic" w:cs="SKR HEAD1"/>
          <w:sz w:val="40"/>
          <w:szCs w:val="40"/>
          <w:rtl/>
          <w:lang w:bidi="ar-EG"/>
        </w:rPr>
      </w:pPr>
      <w:r w:rsidRPr="00ED428E">
        <w:rPr>
          <w:rFonts w:ascii="Simplified Arabic" w:hAnsi="Simplified Arabic" w:cs="SKR HEAD1"/>
          <w:sz w:val="40"/>
          <w:szCs w:val="40"/>
          <w:rtl/>
          <w:lang w:bidi="ar-EG"/>
        </w:rPr>
        <w:t>دور التكامل بين تحليلات البيانات الضخمة وتقنية سلاسل الكتل فى تحقيق جودة المعلومات المحاسبية بالقوائم المالية</w:t>
      </w:r>
      <w:r w:rsidRPr="00ED428E">
        <w:rPr>
          <w:rFonts w:ascii="Simplified Arabic" w:hAnsi="Simplified Arabic" w:cs="SKR HEAD1"/>
          <w:sz w:val="40"/>
          <w:szCs w:val="40"/>
          <w:lang w:bidi="ar-EG"/>
        </w:rPr>
        <w:t xml:space="preserve"> </w:t>
      </w:r>
      <w:r w:rsidRPr="00ED428E">
        <w:rPr>
          <w:rFonts w:ascii="Simplified Arabic" w:hAnsi="Simplified Arabic" w:cs="SKR HEAD1"/>
          <w:sz w:val="40"/>
          <w:szCs w:val="40"/>
          <w:rtl/>
          <w:lang w:bidi="ar-EG"/>
        </w:rPr>
        <w:t>- دراسة ميدانية</w:t>
      </w:r>
    </w:p>
    <w:p w14:paraId="1800E4E0" w14:textId="53589915" w:rsidR="009437B5" w:rsidRDefault="009437B5" w:rsidP="009437B5">
      <w:pPr>
        <w:bidi/>
        <w:spacing w:after="0" w:line="240" w:lineRule="auto"/>
        <w:jc w:val="center"/>
        <w:rPr>
          <w:rFonts w:ascii="Times New Roman" w:hAnsi="Times New Roman" w:cs="Simplified Arabic"/>
          <w:b/>
          <w:bCs/>
          <w:sz w:val="28"/>
          <w:szCs w:val="28"/>
          <w:rtl/>
        </w:rPr>
      </w:pPr>
    </w:p>
    <w:p w14:paraId="08F58F74" w14:textId="77777777" w:rsidR="000D6DC0" w:rsidRDefault="000D6DC0" w:rsidP="000D6DC0">
      <w:pPr>
        <w:bidi/>
        <w:spacing w:after="0" w:line="240" w:lineRule="auto"/>
        <w:jc w:val="center"/>
        <w:rPr>
          <w:rFonts w:ascii="Times New Roman" w:hAnsi="Times New Roman" w:cs="Simplified Arabic"/>
          <w:b/>
          <w:bCs/>
          <w:sz w:val="28"/>
          <w:szCs w:val="28"/>
          <w:rtl/>
        </w:rPr>
      </w:pPr>
    </w:p>
    <w:p w14:paraId="163506F8" w14:textId="77777777" w:rsidR="006A1E2A" w:rsidRDefault="006A1E2A" w:rsidP="006A1E2A">
      <w:pPr>
        <w:bidi/>
        <w:spacing w:after="0" w:line="240" w:lineRule="auto"/>
        <w:jc w:val="center"/>
        <w:rPr>
          <w:rFonts w:ascii="Times New Roman" w:hAnsi="Times New Roman" w:cs="Simplified Arabic"/>
          <w:b/>
          <w:bCs/>
          <w:sz w:val="28"/>
          <w:szCs w:val="28"/>
          <w:rtl/>
        </w:rPr>
      </w:pPr>
    </w:p>
    <w:tbl>
      <w:tblPr>
        <w:tblStyle w:val="TableGrid"/>
        <w:bidiVisual/>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5760"/>
      </w:tblGrid>
      <w:tr w:rsidR="000D6DC0" w:rsidRPr="00717C31" w14:paraId="39CACD8F" w14:textId="77777777" w:rsidTr="004A62E1">
        <w:tc>
          <w:tcPr>
            <w:tcW w:w="3615" w:type="dxa"/>
          </w:tcPr>
          <w:p w14:paraId="4BA83C68" w14:textId="77777777" w:rsidR="000D6DC0" w:rsidRPr="00717C31" w:rsidRDefault="000D6DC0" w:rsidP="004A62E1">
            <w:pPr>
              <w:bidi/>
              <w:ind w:firstLine="90"/>
              <w:jc w:val="center"/>
              <w:rPr>
                <w:rFonts w:ascii="Simplified Arabic" w:hAnsi="Simplified Arabic" w:cs="Simplified Arabic"/>
                <w:b/>
                <w:bCs/>
                <w:sz w:val="30"/>
                <w:szCs w:val="30"/>
                <w:rtl/>
              </w:rPr>
            </w:pPr>
            <w:r w:rsidRPr="00717C31">
              <w:rPr>
                <w:rFonts w:ascii="Simplified Arabic" w:hAnsi="Simplified Arabic" w:cs="Simplified Arabic"/>
                <w:b/>
                <w:bCs/>
                <w:sz w:val="30"/>
                <w:szCs w:val="30"/>
                <w:rtl/>
                <w:lang w:bidi="ar-EG"/>
              </w:rPr>
              <w:t>د/سامح محمد أمين النجار</w:t>
            </w:r>
          </w:p>
          <w:p w14:paraId="10224B5C" w14:textId="77777777" w:rsidR="000D6DC0" w:rsidRPr="00717C31" w:rsidRDefault="000D6DC0" w:rsidP="004A62E1">
            <w:pPr>
              <w:bidi/>
              <w:jc w:val="center"/>
              <w:rPr>
                <w:rFonts w:ascii="Simplified Arabic" w:hAnsi="Simplified Arabic" w:cs="Simplified Arabic"/>
                <w:b/>
                <w:bCs/>
                <w:sz w:val="30"/>
                <w:szCs w:val="30"/>
                <w:rtl/>
              </w:rPr>
            </w:pPr>
            <w:r w:rsidRPr="00717C31">
              <w:rPr>
                <w:rFonts w:ascii="Simplified Arabic" w:hAnsi="Simplified Arabic" w:cs="Simplified Arabic"/>
                <w:b/>
                <w:bCs/>
                <w:sz w:val="30"/>
                <w:szCs w:val="30"/>
                <w:rtl/>
                <w:lang w:bidi="ar-EG"/>
              </w:rPr>
              <w:t>مدرس بقسم المحاسبة</w:t>
            </w:r>
          </w:p>
          <w:p w14:paraId="0EB1B947" w14:textId="77777777" w:rsidR="000D6DC0" w:rsidRPr="00717C31" w:rsidRDefault="000D6DC0" w:rsidP="004A62E1">
            <w:pPr>
              <w:bidi/>
              <w:jc w:val="center"/>
              <w:rPr>
                <w:rFonts w:ascii="Simplified Arabic" w:hAnsi="Simplified Arabic" w:cs="Simplified Arabic"/>
                <w:b/>
                <w:bCs/>
                <w:sz w:val="30"/>
                <w:szCs w:val="30"/>
                <w:rtl/>
                <w:lang w:bidi="ar-EG"/>
              </w:rPr>
            </w:pPr>
            <w:r w:rsidRPr="00717C31">
              <w:rPr>
                <w:rFonts w:ascii="Simplified Arabic" w:hAnsi="Simplified Arabic" w:cs="Simplified Arabic"/>
                <w:b/>
                <w:bCs/>
                <w:sz w:val="30"/>
                <w:szCs w:val="30"/>
                <w:rtl/>
                <w:lang w:bidi="ar-EG"/>
              </w:rPr>
              <w:t>كلية التجارة</w:t>
            </w: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 جامعة بنها</w:t>
            </w:r>
          </w:p>
        </w:tc>
        <w:tc>
          <w:tcPr>
            <w:tcW w:w="5760" w:type="dxa"/>
          </w:tcPr>
          <w:p w14:paraId="531D9CC1" w14:textId="77777777" w:rsidR="000D6DC0" w:rsidRPr="00717C31" w:rsidRDefault="000D6DC0" w:rsidP="004A62E1">
            <w:pPr>
              <w:bidi/>
              <w:jc w:val="center"/>
              <w:rPr>
                <w:rFonts w:ascii="Simplified Arabic" w:hAnsi="Simplified Arabic" w:cs="Simplified Arabic"/>
                <w:b/>
                <w:bCs/>
                <w:sz w:val="30"/>
                <w:szCs w:val="30"/>
                <w:rtl/>
              </w:rPr>
            </w:pPr>
            <w:r w:rsidRPr="00717C31">
              <w:rPr>
                <w:rFonts w:ascii="Simplified Arabic" w:hAnsi="Simplified Arabic" w:cs="Simplified Arabic"/>
                <w:b/>
                <w:bCs/>
                <w:sz w:val="30"/>
                <w:szCs w:val="30"/>
                <w:rtl/>
                <w:lang w:bidi="ar-EG"/>
              </w:rPr>
              <w:t>د/ أحمد سعيد عبد</w:t>
            </w: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العظيم أحمد</w:t>
            </w:r>
          </w:p>
          <w:p w14:paraId="3213684A" w14:textId="77777777" w:rsidR="000D6DC0" w:rsidRPr="00717C31" w:rsidRDefault="000D6DC0" w:rsidP="004A62E1">
            <w:pPr>
              <w:bidi/>
              <w:jc w:val="center"/>
              <w:rPr>
                <w:rFonts w:ascii="Simplified Arabic" w:hAnsi="Simplified Arabic" w:cs="Simplified Arabic"/>
                <w:b/>
                <w:bCs/>
                <w:sz w:val="30"/>
                <w:szCs w:val="30"/>
                <w:rtl/>
                <w:lang w:bidi="ar-EG"/>
              </w:rPr>
            </w:pPr>
            <w:r w:rsidRPr="00717C31">
              <w:rPr>
                <w:rFonts w:ascii="Simplified Arabic" w:hAnsi="Simplified Arabic" w:cs="Simplified Arabic"/>
                <w:b/>
                <w:bCs/>
                <w:sz w:val="30"/>
                <w:szCs w:val="30"/>
                <w:rtl/>
                <w:lang w:bidi="ar-EG"/>
              </w:rPr>
              <w:t>مدرس بقسم المحاسبة والمراجعة</w:t>
            </w:r>
          </w:p>
          <w:p w14:paraId="2D949FFF" w14:textId="77777777" w:rsidR="000D6DC0" w:rsidRPr="00717C31" w:rsidRDefault="000D6DC0" w:rsidP="004A62E1">
            <w:pPr>
              <w:bidi/>
              <w:jc w:val="center"/>
              <w:rPr>
                <w:rFonts w:ascii="Simplified Arabic" w:hAnsi="Simplified Arabic" w:cs="Simplified Arabic"/>
                <w:b/>
                <w:bCs/>
                <w:sz w:val="30"/>
                <w:szCs w:val="30"/>
                <w:rtl/>
                <w:lang w:bidi="ar-EG"/>
              </w:rPr>
            </w:pP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كلية التجارة</w:t>
            </w: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 جامعة قناة السويس</w:t>
            </w:r>
          </w:p>
        </w:tc>
      </w:tr>
    </w:tbl>
    <w:p w14:paraId="343CAB36" w14:textId="77777777" w:rsidR="000D6DC0" w:rsidRDefault="000D6DC0" w:rsidP="000D6DC0">
      <w:pPr>
        <w:bidi/>
        <w:spacing w:after="0" w:line="240" w:lineRule="auto"/>
        <w:ind w:firstLine="720"/>
        <w:jc w:val="both"/>
        <w:rPr>
          <w:rFonts w:ascii="Times New Roman" w:eastAsia="Calibri" w:hAnsi="Times New Roman" w:cs="Simplified Arabic"/>
          <w:rtl/>
        </w:rPr>
      </w:pPr>
    </w:p>
    <w:p w14:paraId="1680FC4E" w14:textId="77777777" w:rsidR="000D6DC0" w:rsidRDefault="000D6DC0" w:rsidP="000D6DC0">
      <w:pPr>
        <w:bidi/>
        <w:spacing w:after="0" w:line="240" w:lineRule="auto"/>
        <w:ind w:firstLine="720"/>
        <w:jc w:val="both"/>
        <w:rPr>
          <w:rFonts w:ascii="Times New Roman" w:eastAsia="Calibri" w:hAnsi="Times New Roman" w:cs="Simplified Arabic"/>
          <w:rtl/>
        </w:rPr>
      </w:pPr>
    </w:p>
    <w:p w14:paraId="6D5BECF6" w14:textId="77777777" w:rsidR="000D6DC0" w:rsidRDefault="000D6DC0" w:rsidP="000D6DC0">
      <w:pPr>
        <w:bidi/>
        <w:spacing w:after="0" w:line="240" w:lineRule="auto"/>
        <w:ind w:firstLine="720"/>
        <w:jc w:val="both"/>
        <w:rPr>
          <w:rFonts w:ascii="Times New Roman" w:eastAsia="Calibri" w:hAnsi="Times New Roman" w:cs="Simplified Arabic"/>
          <w:rtl/>
        </w:rPr>
      </w:pPr>
    </w:p>
    <w:p w14:paraId="7A9E9525" w14:textId="77777777" w:rsidR="000D6DC0" w:rsidRDefault="000D6DC0" w:rsidP="000D6DC0">
      <w:pPr>
        <w:bidi/>
        <w:spacing w:after="0" w:line="240" w:lineRule="auto"/>
        <w:ind w:firstLine="720"/>
        <w:jc w:val="both"/>
        <w:rPr>
          <w:rFonts w:ascii="Times New Roman" w:eastAsia="Calibri" w:hAnsi="Times New Roman" w:cs="Simplified Arabic"/>
          <w:rtl/>
        </w:rPr>
      </w:pPr>
    </w:p>
    <w:p w14:paraId="376F8309" w14:textId="77777777" w:rsidR="000D6DC0" w:rsidRDefault="000D6DC0" w:rsidP="000D6DC0">
      <w:pPr>
        <w:bidi/>
        <w:spacing w:after="0" w:line="240" w:lineRule="auto"/>
        <w:ind w:firstLine="720"/>
        <w:jc w:val="both"/>
        <w:rPr>
          <w:rFonts w:ascii="Times New Roman" w:eastAsia="Calibri" w:hAnsi="Times New Roman" w:cs="Simplified Arabic"/>
          <w:rtl/>
        </w:rPr>
      </w:pPr>
    </w:p>
    <w:p w14:paraId="4C02AF5C" w14:textId="77777777" w:rsidR="000D6DC0" w:rsidRDefault="000D6DC0" w:rsidP="000D6DC0">
      <w:pPr>
        <w:bidi/>
        <w:spacing w:after="0" w:line="240" w:lineRule="auto"/>
        <w:ind w:firstLine="720"/>
        <w:jc w:val="both"/>
        <w:rPr>
          <w:rFonts w:ascii="Times New Roman" w:eastAsia="Calibri" w:hAnsi="Times New Roman" w:cs="Simplified Arabic"/>
          <w:rtl/>
        </w:rPr>
      </w:pPr>
    </w:p>
    <w:p w14:paraId="1E0E3404" w14:textId="77777777" w:rsidR="000D6DC0" w:rsidRDefault="000D6DC0" w:rsidP="000D6DC0">
      <w:pPr>
        <w:bidi/>
        <w:spacing w:after="0" w:line="240" w:lineRule="auto"/>
        <w:ind w:firstLine="720"/>
        <w:jc w:val="both"/>
        <w:rPr>
          <w:rFonts w:ascii="Times New Roman" w:eastAsia="Calibri" w:hAnsi="Times New Roman" w:cs="Simplified Arabic"/>
          <w:rtl/>
        </w:rPr>
      </w:pPr>
    </w:p>
    <w:tbl>
      <w:tblPr>
        <w:tblStyle w:val="TableGrid"/>
        <w:bidiVisual/>
        <w:tblW w:w="0" w:type="auto"/>
        <w:jc w:val="center"/>
        <w:tblLook w:val="04A0" w:firstRow="1" w:lastRow="0" w:firstColumn="1" w:lastColumn="0" w:noHBand="0" w:noVBand="1"/>
      </w:tblPr>
      <w:tblGrid>
        <w:gridCol w:w="8563"/>
      </w:tblGrid>
      <w:tr w:rsidR="000D6DC0" w:rsidRPr="00671ACA" w14:paraId="4BC935C2" w14:textId="77777777" w:rsidTr="00497923">
        <w:trPr>
          <w:trHeight w:val="1030"/>
          <w:jc w:val="center"/>
        </w:trPr>
        <w:tc>
          <w:tcPr>
            <w:tcW w:w="8563" w:type="dxa"/>
          </w:tcPr>
          <w:p w14:paraId="21EE3DE5" w14:textId="7BFE86D2" w:rsidR="000D6DC0" w:rsidRPr="00671ACA" w:rsidRDefault="000D6DC0" w:rsidP="008C30FB">
            <w:pPr>
              <w:bidi/>
              <w:rPr>
                <w:rFonts w:ascii="Simplified Arabic" w:eastAsia="Times New Roman" w:hAnsi="Simplified Arabic" w:cs="Simplified Arabic"/>
                <w:sz w:val="28"/>
                <w:szCs w:val="28"/>
                <w:rtl/>
              </w:rPr>
            </w:pPr>
            <w:r w:rsidRPr="00671ACA">
              <w:rPr>
                <w:rFonts w:ascii="Simplified Arabic" w:eastAsia="Times New Roman" w:hAnsi="Simplified Arabic" w:cs="Simplified Arabic" w:hint="cs"/>
                <w:sz w:val="28"/>
                <w:szCs w:val="28"/>
                <w:rtl/>
                <w:lang w:bidi="ar-EG"/>
              </w:rPr>
              <w:t>المجلة العلمية للدراسات المحاسبية،</w:t>
            </w:r>
            <w:r w:rsidR="00497923">
              <w:rPr>
                <w:rFonts w:ascii="Simplified Arabic" w:eastAsia="Times New Roman" w:hAnsi="Simplified Arabic" w:cs="Simplified Arabic" w:hint="cs"/>
                <w:sz w:val="28"/>
                <w:szCs w:val="28"/>
                <w:rtl/>
                <w:lang w:bidi="ar-EG"/>
              </w:rPr>
              <w:t xml:space="preserve"> قسم المحسبة والمراجعة،</w:t>
            </w:r>
            <w:r w:rsidRPr="00671ACA">
              <w:rPr>
                <w:rFonts w:ascii="Simplified Arabic" w:eastAsia="Times New Roman" w:hAnsi="Simplified Arabic" w:cs="Simplified Arabic" w:hint="cs"/>
                <w:sz w:val="28"/>
                <w:szCs w:val="28"/>
                <w:rtl/>
                <w:lang w:bidi="ar-EG"/>
              </w:rPr>
              <w:t xml:space="preserve"> كلية التجارة، جامعة قناة السويس</w:t>
            </w:r>
            <w:r w:rsidRPr="00671ACA">
              <w:rPr>
                <w:rFonts w:ascii="Simplified Arabic" w:eastAsia="Times New Roman" w:hAnsi="Simplified Arabic" w:cs="Simplified Arabic"/>
                <w:sz w:val="28"/>
                <w:szCs w:val="28"/>
                <w:rtl/>
                <w:lang w:bidi="ar-EG"/>
              </w:rPr>
              <w:t xml:space="preserve"> مجلة البحوث المحاسبية، كلية التجارة، جامعة طنطا، العدد ال</w:t>
            </w:r>
            <w:r w:rsidRPr="00671ACA">
              <w:rPr>
                <w:rFonts w:ascii="Simplified Arabic" w:eastAsia="Times New Roman" w:hAnsi="Simplified Arabic" w:cs="Simplified Arabic" w:hint="cs"/>
                <w:sz w:val="28"/>
                <w:szCs w:val="28"/>
                <w:rtl/>
                <w:lang w:bidi="ar-EG"/>
              </w:rPr>
              <w:t>رابع</w:t>
            </w:r>
            <w:r w:rsidRPr="00671ACA">
              <w:rPr>
                <w:rFonts w:ascii="Simplified Arabic" w:eastAsia="Times New Roman" w:hAnsi="Simplified Arabic" w:cs="Simplified Arabic"/>
                <w:sz w:val="28"/>
                <w:szCs w:val="28"/>
                <w:rtl/>
                <w:lang w:bidi="ar-EG"/>
              </w:rPr>
              <w:t xml:space="preserve">، </w:t>
            </w:r>
            <w:r w:rsidRPr="00671ACA">
              <w:rPr>
                <w:rFonts w:ascii="Simplified Arabic" w:eastAsia="Times New Roman" w:hAnsi="Simplified Arabic" w:cs="Simplified Arabic" w:hint="cs"/>
                <w:sz w:val="28"/>
                <w:szCs w:val="28"/>
                <w:rtl/>
                <w:lang w:bidi="ar-EG"/>
              </w:rPr>
              <w:t>أكتوبر 2021</w:t>
            </w:r>
          </w:p>
        </w:tc>
      </w:tr>
    </w:tbl>
    <w:p w14:paraId="1A3C06EC" w14:textId="77777777" w:rsidR="009437B5" w:rsidRPr="00C74519" w:rsidRDefault="009437B5" w:rsidP="009437B5">
      <w:pPr>
        <w:bidi/>
        <w:spacing w:after="0" w:line="240" w:lineRule="auto"/>
        <w:jc w:val="center"/>
        <w:rPr>
          <w:rFonts w:ascii="Times New Roman" w:hAnsi="Times New Roman" w:cs="Simplified Arabic"/>
          <w:b/>
          <w:bCs/>
          <w:sz w:val="28"/>
          <w:szCs w:val="28"/>
          <w:rtl/>
        </w:rPr>
      </w:pPr>
    </w:p>
    <w:p w14:paraId="4D3060FA" w14:textId="271DA01D" w:rsidR="00734BB0" w:rsidRPr="00AD58AD" w:rsidRDefault="00066FD2" w:rsidP="00066FD2">
      <w:pPr>
        <w:bidi/>
        <w:spacing w:before="120" w:after="120" w:line="240" w:lineRule="auto"/>
        <w:jc w:val="lowKashida"/>
        <w:rPr>
          <w:rFonts w:ascii="Times New Roman" w:eastAsia="Times New Roman" w:hAnsi="Times New Roman" w:cs="Simplified Arabic"/>
          <w:sz w:val="24"/>
          <w:szCs w:val="24"/>
          <w:rtl/>
        </w:rPr>
      </w:pPr>
      <w:r>
        <w:rPr>
          <w:rFonts w:ascii="Times New Roman" w:eastAsia="Times New Roman" w:hAnsi="Times New Roman" w:cs="Simplified Arabic" w:hint="cs"/>
          <w:b/>
          <w:bCs/>
          <w:color w:val="000000"/>
          <w:sz w:val="26"/>
          <w:szCs w:val="26"/>
          <w:rtl/>
        </w:rPr>
        <w:lastRenderedPageBreak/>
        <w:t xml:space="preserve">     </w:t>
      </w:r>
      <w:r w:rsidR="00012D60" w:rsidRPr="00EF2798">
        <w:rPr>
          <w:rFonts w:ascii="Times New Roman" w:eastAsia="Times New Roman" w:hAnsi="Times New Roman" w:cs="Simplified Arabic" w:hint="cs"/>
          <w:b/>
          <w:bCs/>
          <w:color w:val="000000"/>
          <w:sz w:val="26"/>
          <w:szCs w:val="26"/>
          <w:rtl/>
        </w:rPr>
        <w:t>حاولت الدراسة الحالية</w:t>
      </w:r>
      <w:r w:rsidR="002B60C5">
        <w:rPr>
          <w:rFonts w:ascii="Times New Roman" w:eastAsia="Times New Roman" w:hAnsi="Times New Roman" w:cs="Simplified Arabic" w:hint="cs"/>
          <w:b/>
          <w:bCs/>
          <w:color w:val="000000"/>
          <w:sz w:val="26"/>
          <w:szCs w:val="26"/>
          <w:rtl/>
        </w:rPr>
        <w:t xml:space="preserve"> </w:t>
      </w:r>
      <w:r w:rsidR="002B60C5" w:rsidRPr="002B60C5">
        <w:rPr>
          <w:rFonts w:ascii="Times New Roman" w:eastAsia="Times New Roman" w:hAnsi="Times New Roman" w:cs="Simplified Arabic" w:hint="cs"/>
          <w:color w:val="000000"/>
          <w:sz w:val="26"/>
          <w:szCs w:val="26"/>
          <w:rtl/>
        </w:rPr>
        <w:t>تحليل</w:t>
      </w:r>
      <w:r w:rsidR="002B60C5" w:rsidRPr="002B60C5">
        <w:rPr>
          <w:rFonts w:ascii="Simplified Arabic" w:eastAsia="Times New Roman" w:hAnsi="Simplified Arabic" w:cs="Simplified Arabic" w:hint="cs"/>
          <w:sz w:val="28"/>
          <w:szCs w:val="28"/>
          <w:rtl/>
          <w:lang w:bidi="ar-EG"/>
        </w:rPr>
        <w:t xml:space="preserve"> </w:t>
      </w:r>
      <w:r w:rsidR="002B60C5" w:rsidRPr="002B60C5">
        <w:rPr>
          <w:rFonts w:ascii="Simplified Arabic" w:eastAsia="Times New Roman" w:hAnsi="Simplified Arabic" w:cs="Simplified Arabic"/>
          <w:sz w:val="26"/>
          <w:szCs w:val="26"/>
          <w:rtl/>
          <w:lang w:bidi="ar-EG"/>
        </w:rPr>
        <w:t>دور التكامل بين تحليلات البيانات الضخمة وتقنية سلاسل الكتل فى تحقيق جودة المعلومات المحاسبية بالقوائم المالية</w:t>
      </w:r>
      <w:r w:rsidR="002B60C5">
        <w:rPr>
          <w:rFonts w:ascii="Simplified Arabic" w:eastAsia="Times New Roman" w:hAnsi="Simplified Arabic" w:cs="Simplified Arabic" w:hint="cs"/>
          <w:sz w:val="26"/>
          <w:szCs w:val="26"/>
          <w:rtl/>
          <w:lang w:bidi="ar-EG"/>
        </w:rPr>
        <w:t>، مع تقديم دليل ميدانى من بيئة</w:t>
      </w:r>
      <w:r w:rsidR="00AD58AD">
        <w:rPr>
          <w:rFonts w:ascii="Simplified Arabic" w:eastAsia="Times New Roman" w:hAnsi="Simplified Arabic" w:cs="Simplified Arabic" w:hint="cs"/>
          <w:sz w:val="26"/>
          <w:szCs w:val="26"/>
          <w:rtl/>
          <w:lang w:bidi="ar-EG"/>
        </w:rPr>
        <w:t xml:space="preserve"> ا</w:t>
      </w:r>
      <w:r w:rsidR="00AD58AD" w:rsidRPr="00AD58AD">
        <w:rPr>
          <w:rFonts w:ascii="Simplified Arabic" w:eastAsia="Times New Roman" w:hAnsi="Simplified Arabic" w:cs="Simplified Arabic" w:hint="cs"/>
          <w:sz w:val="26"/>
          <w:szCs w:val="26"/>
          <w:rtl/>
          <w:lang w:bidi="ar-EG"/>
        </w:rPr>
        <w:t>لأعمال</w:t>
      </w:r>
      <w:r w:rsidR="002B60C5" w:rsidRPr="00AD58AD">
        <w:rPr>
          <w:rFonts w:ascii="Simplified Arabic" w:eastAsia="Times New Roman" w:hAnsi="Simplified Arabic" w:cs="Simplified Arabic" w:hint="cs"/>
          <w:sz w:val="26"/>
          <w:szCs w:val="26"/>
          <w:rtl/>
          <w:lang w:bidi="ar-EG"/>
        </w:rPr>
        <w:t xml:space="preserve"> المصرية، </w:t>
      </w:r>
      <w:r w:rsidR="00AD58AD" w:rsidRPr="00AD58AD">
        <w:rPr>
          <w:rFonts w:ascii="Simplified Arabic" w:eastAsia="Times New Roman" w:hAnsi="Simplified Arabic" w:cs="Simplified Arabic" w:hint="cs"/>
          <w:sz w:val="26"/>
          <w:szCs w:val="26"/>
          <w:rtl/>
          <w:lang w:bidi="ar-EG"/>
        </w:rPr>
        <w:t>وتبرز الإضافة العلمية فى طرح</w:t>
      </w:r>
      <w:r w:rsidR="00AD58AD" w:rsidRPr="00AD58AD">
        <w:rPr>
          <w:rFonts w:ascii="Simplified Arabic" w:eastAsia="Times New Roman" w:hAnsi="Simplified Arabic" w:cs="Simplified Arabic"/>
          <w:sz w:val="26"/>
          <w:szCs w:val="26"/>
          <w:rtl/>
          <w:lang w:bidi="ar-EG"/>
        </w:rPr>
        <w:t xml:space="preserve"> مدخل مقترح للتكامل بينهما</w:t>
      </w:r>
      <w:r w:rsidR="00AD58AD" w:rsidRPr="00AD58AD">
        <w:rPr>
          <w:rFonts w:ascii="Simplified Arabic" w:eastAsia="Times New Roman" w:hAnsi="Simplified Arabic" w:cs="Simplified Arabic" w:hint="cs"/>
          <w:sz w:val="26"/>
          <w:szCs w:val="26"/>
          <w:rtl/>
          <w:lang w:bidi="ar-EG"/>
        </w:rPr>
        <w:t>،</w:t>
      </w:r>
      <w:r w:rsidR="00AD58AD" w:rsidRPr="00AD58AD">
        <w:rPr>
          <w:rFonts w:ascii="Simplified Arabic" w:eastAsia="Times New Roman" w:hAnsi="Simplified Arabic" w:cs="Simplified Arabic"/>
          <w:sz w:val="26"/>
          <w:szCs w:val="26"/>
          <w:rtl/>
          <w:lang w:bidi="ar-EG"/>
        </w:rPr>
        <w:t xml:space="preserve"> وعرض أوجه الإستفادة التي يمكن تح</w:t>
      </w:r>
      <w:r w:rsidR="00AD58AD" w:rsidRPr="00AD58AD">
        <w:rPr>
          <w:rFonts w:ascii="Simplified Arabic" w:eastAsia="Times New Roman" w:hAnsi="Simplified Arabic" w:cs="Simplified Arabic" w:hint="cs"/>
          <w:sz w:val="26"/>
          <w:szCs w:val="26"/>
          <w:rtl/>
          <w:lang w:bidi="ar-EG"/>
        </w:rPr>
        <w:t>قق</w:t>
      </w:r>
      <w:r w:rsidR="00AD58AD" w:rsidRPr="00AD58AD">
        <w:rPr>
          <w:rFonts w:ascii="Simplified Arabic" w:eastAsia="Times New Roman" w:hAnsi="Simplified Arabic" w:cs="Simplified Arabic"/>
          <w:sz w:val="26"/>
          <w:szCs w:val="26"/>
          <w:rtl/>
          <w:lang w:bidi="ar-EG"/>
        </w:rPr>
        <w:t>ها الشركات جراء تطبيق</w:t>
      </w:r>
      <w:r w:rsidR="00AD58AD" w:rsidRPr="00AD58AD">
        <w:rPr>
          <w:rFonts w:ascii="Simplified Arabic" w:eastAsia="Times New Roman" w:hAnsi="Simplified Arabic" w:cs="Simplified Arabic" w:hint="cs"/>
          <w:sz w:val="26"/>
          <w:szCs w:val="26"/>
          <w:rtl/>
          <w:lang w:bidi="ar-EG"/>
        </w:rPr>
        <w:t xml:space="preserve"> هذا</w:t>
      </w:r>
      <w:r w:rsidR="00AD58AD" w:rsidRPr="00AD58AD">
        <w:rPr>
          <w:rFonts w:ascii="Simplified Arabic" w:eastAsia="Times New Roman" w:hAnsi="Simplified Arabic" w:cs="Simplified Arabic"/>
          <w:sz w:val="26"/>
          <w:szCs w:val="26"/>
          <w:rtl/>
          <w:lang w:bidi="ar-EG"/>
        </w:rPr>
        <w:t xml:space="preserve"> التكامل</w:t>
      </w:r>
      <w:r w:rsidR="00C23A2C">
        <w:rPr>
          <w:rFonts w:ascii="Simplified Arabic" w:eastAsia="Times New Roman" w:hAnsi="Simplified Arabic" w:cs="Simplified Arabic" w:hint="cs"/>
          <w:sz w:val="26"/>
          <w:szCs w:val="26"/>
          <w:rtl/>
          <w:lang w:bidi="ar-EG"/>
        </w:rPr>
        <w:t>،</w:t>
      </w:r>
      <w:r w:rsidR="00AD58AD" w:rsidRPr="00AD58AD">
        <w:rPr>
          <w:rFonts w:ascii="Simplified Arabic" w:eastAsia="Times New Roman" w:hAnsi="Simplified Arabic" w:cs="Simplified Arabic"/>
          <w:sz w:val="26"/>
          <w:szCs w:val="26"/>
          <w:rtl/>
          <w:lang w:bidi="ar-EG"/>
        </w:rPr>
        <w:t xml:space="preserve"> </w:t>
      </w:r>
      <w:r w:rsidR="00AD58AD" w:rsidRPr="00AD58AD">
        <w:rPr>
          <w:rFonts w:ascii="Simplified Arabic" w:eastAsia="Times New Roman" w:hAnsi="Simplified Arabic" w:cs="Simplified Arabic" w:hint="cs"/>
          <w:sz w:val="26"/>
          <w:szCs w:val="26"/>
          <w:rtl/>
          <w:lang w:bidi="ar-EG"/>
        </w:rPr>
        <w:t>الأمر الذى يحقق</w:t>
      </w:r>
      <w:r w:rsidR="00AD58AD" w:rsidRPr="00AD58AD">
        <w:rPr>
          <w:rFonts w:ascii="Simplified Arabic" w:eastAsia="Times New Roman" w:hAnsi="Simplified Arabic" w:cs="Simplified Arabic"/>
          <w:sz w:val="26"/>
          <w:szCs w:val="26"/>
          <w:rtl/>
          <w:lang w:bidi="ar-EG"/>
        </w:rPr>
        <w:t xml:space="preserve"> أهدافها التنافسية وزيادة جودة تقارير</w:t>
      </w:r>
      <w:r w:rsidR="00AD58AD" w:rsidRPr="00AD58AD">
        <w:rPr>
          <w:rFonts w:ascii="Simplified Arabic" w:eastAsia="Times New Roman" w:hAnsi="Simplified Arabic" w:cs="Simplified Arabic" w:hint="cs"/>
          <w:sz w:val="26"/>
          <w:szCs w:val="26"/>
          <w:rtl/>
          <w:lang w:bidi="ar-EG"/>
        </w:rPr>
        <w:t>ها</w:t>
      </w:r>
      <w:r w:rsidR="00AD58AD" w:rsidRPr="00AD58AD">
        <w:rPr>
          <w:rFonts w:ascii="Simplified Arabic" w:eastAsia="Times New Roman" w:hAnsi="Simplified Arabic" w:cs="Simplified Arabic"/>
          <w:sz w:val="26"/>
          <w:szCs w:val="26"/>
          <w:rtl/>
          <w:lang w:bidi="ar-EG"/>
        </w:rPr>
        <w:t xml:space="preserve"> المالية من خلال دعم قرارات المحاسبين ورفع كفاءة القياس المحاسبي ودعم</w:t>
      </w:r>
      <w:r w:rsidR="00AD58AD">
        <w:rPr>
          <w:rFonts w:ascii="Simplified Arabic" w:eastAsia="Times New Roman" w:hAnsi="Simplified Arabic" w:cs="Simplified Arabic" w:hint="cs"/>
          <w:sz w:val="26"/>
          <w:szCs w:val="26"/>
          <w:rtl/>
          <w:lang w:bidi="ar-EG"/>
        </w:rPr>
        <w:t xml:space="preserve"> مستوى الإفصاح</w:t>
      </w:r>
      <w:r w:rsidR="00AD58AD" w:rsidRPr="00AD58AD">
        <w:rPr>
          <w:rFonts w:ascii="Simplified Arabic" w:eastAsia="Times New Roman" w:hAnsi="Simplified Arabic" w:cs="Simplified Arabic"/>
          <w:sz w:val="26"/>
          <w:szCs w:val="26"/>
          <w:rtl/>
          <w:lang w:bidi="ar-EG"/>
        </w:rPr>
        <w:t xml:space="preserve"> </w:t>
      </w:r>
      <w:r w:rsidR="00AD58AD">
        <w:rPr>
          <w:rFonts w:ascii="Simplified Arabic" w:eastAsia="Times New Roman" w:hAnsi="Simplified Arabic" w:cs="Simplified Arabic" w:hint="cs"/>
          <w:sz w:val="26"/>
          <w:szCs w:val="26"/>
          <w:rtl/>
          <w:lang w:bidi="ar-EG"/>
        </w:rPr>
        <w:t>و</w:t>
      </w:r>
      <w:r w:rsidR="00AD58AD" w:rsidRPr="00AD58AD">
        <w:rPr>
          <w:rFonts w:ascii="Simplified Arabic" w:eastAsia="Times New Roman" w:hAnsi="Simplified Arabic" w:cs="Simplified Arabic"/>
          <w:sz w:val="26"/>
          <w:szCs w:val="26"/>
          <w:rtl/>
          <w:lang w:bidi="ar-EG"/>
        </w:rPr>
        <w:t>الشفافية</w:t>
      </w:r>
      <w:r w:rsidR="00734BB0" w:rsidRPr="00066FD2">
        <w:rPr>
          <w:rFonts w:ascii="Times New Roman" w:eastAsia="Times New Roman" w:hAnsi="Times New Roman" w:cs="Simplified Arabic" w:hint="cs"/>
          <w:b/>
          <w:bCs/>
          <w:sz w:val="26"/>
          <w:szCs w:val="26"/>
          <w:rtl/>
        </w:rPr>
        <w:t xml:space="preserve">، </w:t>
      </w:r>
      <w:r w:rsidR="00734BB0" w:rsidRPr="00066FD2">
        <w:rPr>
          <w:rFonts w:ascii="Simplified Arabic" w:eastAsia="Times New Roman" w:hAnsi="Simplified Arabic" w:cs="Simplified Arabic"/>
          <w:b/>
          <w:bCs/>
          <w:sz w:val="26"/>
          <w:szCs w:val="26"/>
          <w:rtl/>
        </w:rPr>
        <w:t>ويمكن عرض ملخص البحث من خلال العناصر التالية:</w:t>
      </w:r>
    </w:p>
    <w:p w14:paraId="6C17E603" w14:textId="49435AFD" w:rsidR="00A75F66" w:rsidRPr="00066FD2" w:rsidRDefault="005C0B14" w:rsidP="00066FD2">
      <w:pPr>
        <w:pStyle w:val="ListParagraph"/>
        <w:numPr>
          <w:ilvl w:val="0"/>
          <w:numId w:val="3"/>
        </w:numPr>
        <w:bidi/>
        <w:spacing w:before="120" w:after="120" w:line="240" w:lineRule="auto"/>
        <w:ind w:left="355"/>
        <w:rPr>
          <w:rFonts w:cs="Simplified Arabic"/>
          <w:color w:val="000000" w:themeColor="text1"/>
          <w:sz w:val="28"/>
          <w:szCs w:val="28"/>
        </w:rPr>
      </w:pPr>
      <w:r w:rsidRPr="00066FD2">
        <w:rPr>
          <w:rFonts w:cs="Simplified Arabic" w:hint="cs"/>
          <w:b/>
          <w:bCs/>
          <w:color w:val="000000" w:themeColor="text1"/>
          <w:sz w:val="28"/>
          <w:szCs w:val="28"/>
          <w:rtl/>
        </w:rPr>
        <w:t>طبيعة المشكلة والتساؤلات البحثية</w:t>
      </w:r>
    </w:p>
    <w:p w14:paraId="159CDE28" w14:textId="7ACF46EE" w:rsidR="00472422" w:rsidRPr="00472422" w:rsidRDefault="00EF2798" w:rsidP="00066FD2">
      <w:pPr>
        <w:pStyle w:val="ListParagraph"/>
        <w:bidi/>
        <w:spacing w:before="120" w:after="120" w:line="240" w:lineRule="auto"/>
        <w:ind w:left="45"/>
        <w:jc w:val="both"/>
        <w:rPr>
          <w:rFonts w:ascii="Simplified Arabic" w:eastAsia="Times New Roman" w:hAnsi="Simplified Arabic" w:cs="Simplified Arabic"/>
          <w:sz w:val="26"/>
          <w:szCs w:val="26"/>
          <w:rtl/>
        </w:rPr>
      </w:pPr>
      <w:r>
        <w:rPr>
          <w:rFonts w:cs="Simplified Arabic" w:hint="cs"/>
          <w:color w:val="000000" w:themeColor="text1"/>
          <w:sz w:val="28"/>
          <w:szCs w:val="28"/>
          <w:rtl/>
        </w:rPr>
        <w:t xml:space="preserve">  </w:t>
      </w:r>
      <w:r w:rsidR="00066FD2">
        <w:rPr>
          <w:rFonts w:cs="Simplified Arabic" w:hint="cs"/>
          <w:b/>
          <w:bCs/>
          <w:color w:val="000000" w:themeColor="text1"/>
          <w:sz w:val="26"/>
          <w:szCs w:val="26"/>
          <w:rtl/>
        </w:rPr>
        <w:t xml:space="preserve">    </w:t>
      </w:r>
      <w:r w:rsidR="00274609" w:rsidRPr="00EF2798">
        <w:rPr>
          <w:rFonts w:cs="Simplified Arabic" w:hint="cs"/>
          <w:b/>
          <w:bCs/>
          <w:color w:val="000000" w:themeColor="text1"/>
          <w:sz w:val="26"/>
          <w:szCs w:val="26"/>
          <w:rtl/>
        </w:rPr>
        <w:t>تحاول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الدراسة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الحالية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الإجابة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على</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التساؤل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الرئيسي</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التالي</w:t>
      </w:r>
      <w:r w:rsidR="00274609" w:rsidRPr="00CB1394">
        <w:rPr>
          <w:rFonts w:cs="Simplified Arabic"/>
          <w:color w:val="000000" w:themeColor="text1"/>
          <w:sz w:val="28"/>
          <w:szCs w:val="28"/>
          <w:rtl/>
        </w:rPr>
        <w:t xml:space="preserve">: </w:t>
      </w:r>
      <w:r w:rsidR="00472422" w:rsidRPr="00472422">
        <w:rPr>
          <w:rFonts w:ascii="Simplified Arabic" w:eastAsia="Times New Roman" w:hAnsi="Simplified Arabic" w:cs="Simplified Arabic"/>
          <w:sz w:val="26"/>
          <w:szCs w:val="26"/>
          <w:rtl/>
          <w:lang w:bidi="ar-EG"/>
        </w:rPr>
        <w:t xml:space="preserve">ما هو </w:t>
      </w:r>
      <w:r w:rsidR="00472422" w:rsidRPr="00472422">
        <w:rPr>
          <w:rFonts w:ascii="Simplified Arabic" w:eastAsia="Times New Roman" w:hAnsi="Simplified Arabic" w:cs="Simplified Arabic" w:hint="cs"/>
          <w:sz w:val="26"/>
          <w:szCs w:val="26"/>
          <w:rtl/>
          <w:lang w:bidi="ar-EG"/>
        </w:rPr>
        <w:t>دور</w:t>
      </w:r>
      <w:r w:rsidR="00472422" w:rsidRPr="00472422">
        <w:rPr>
          <w:rFonts w:ascii="Simplified Arabic" w:eastAsia="Times New Roman" w:hAnsi="Simplified Arabic" w:cs="Simplified Arabic"/>
          <w:sz w:val="26"/>
          <w:szCs w:val="26"/>
          <w:rtl/>
          <w:lang w:bidi="ar-EG"/>
        </w:rPr>
        <w:t xml:space="preserve"> التكامل بين تحليل البيانات الضخمة وسلاسل الكتل </w:t>
      </w:r>
      <w:r w:rsidR="00472422" w:rsidRPr="00472422">
        <w:rPr>
          <w:rFonts w:ascii="Simplified Arabic" w:eastAsia="Times New Roman" w:hAnsi="Simplified Arabic" w:cs="Simplified Arabic" w:hint="cs"/>
          <w:sz w:val="26"/>
          <w:szCs w:val="26"/>
          <w:rtl/>
          <w:lang w:bidi="ar-EG"/>
        </w:rPr>
        <w:t>في تحقيق</w:t>
      </w:r>
      <w:r w:rsidR="00472422" w:rsidRPr="00472422">
        <w:rPr>
          <w:rFonts w:ascii="Simplified Arabic" w:eastAsia="Times New Roman" w:hAnsi="Simplified Arabic" w:cs="Simplified Arabic"/>
          <w:sz w:val="26"/>
          <w:szCs w:val="26"/>
          <w:rtl/>
          <w:lang w:bidi="ar-EG"/>
        </w:rPr>
        <w:t xml:space="preserve"> جودة المعلومات المحاسبية</w:t>
      </w:r>
      <w:r w:rsidR="00472422" w:rsidRPr="00472422">
        <w:rPr>
          <w:rFonts w:ascii="Simplified Arabic" w:eastAsia="Times New Roman" w:hAnsi="Simplified Arabic" w:cs="Simplified Arabic" w:hint="cs"/>
          <w:sz w:val="26"/>
          <w:szCs w:val="26"/>
          <w:rtl/>
          <w:lang w:bidi="ar-EG"/>
        </w:rPr>
        <w:t xml:space="preserve"> بالقوائم المالية</w:t>
      </w:r>
      <w:r w:rsidR="00472422" w:rsidRPr="00472422">
        <w:rPr>
          <w:rFonts w:ascii="Simplified Arabic" w:eastAsia="Times New Roman" w:hAnsi="Simplified Arabic" w:cs="Simplified Arabic"/>
          <w:sz w:val="26"/>
          <w:szCs w:val="26"/>
          <w:rtl/>
          <w:lang w:bidi="ar-EG"/>
        </w:rPr>
        <w:t>؟</w:t>
      </w:r>
      <w:r w:rsidR="00472422" w:rsidRPr="00472422">
        <w:rPr>
          <w:rFonts w:ascii="Simplified Arabic" w:eastAsia="Times New Roman" w:hAnsi="Simplified Arabic" w:cs="Simplified Arabic" w:hint="cs"/>
          <w:sz w:val="26"/>
          <w:szCs w:val="26"/>
          <w:rtl/>
          <w:lang w:bidi="ar-EG"/>
        </w:rPr>
        <w:t xml:space="preserve"> </w:t>
      </w:r>
      <w:r w:rsidR="00472422" w:rsidRPr="00472422">
        <w:rPr>
          <w:rFonts w:ascii="Simplified Arabic" w:eastAsia="Times New Roman" w:hAnsi="Simplified Arabic" w:cs="Simplified Arabic"/>
          <w:sz w:val="26"/>
          <w:szCs w:val="26"/>
          <w:rtl/>
          <w:lang w:bidi="ar-EG"/>
        </w:rPr>
        <w:t>ويتفرع من هذا التساؤل الرئيس</w:t>
      </w:r>
      <w:r w:rsidR="00472422" w:rsidRPr="00472422">
        <w:rPr>
          <w:rFonts w:ascii="Simplified Arabic" w:eastAsia="Times New Roman" w:hAnsi="Simplified Arabic" w:cs="Simplified Arabic" w:hint="cs"/>
          <w:sz w:val="26"/>
          <w:szCs w:val="26"/>
          <w:rtl/>
          <w:lang w:bidi="ar-EG"/>
        </w:rPr>
        <w:t>ى</w:t>
      </w:r>
      <w:r w:rsidR="00472422" w:rsidRPr="00472422">
        <w:rPr>
          <w:rFonts w:ascii="Simplified Arabic" w:eastAsia="Times New Roman" w:hAnsi="Simplified Arabic" w:cs="Simplified Arabic"/>
          <w:sz w:val="26"/>
          <w:szCs w:val="26"/>
          <w:rtl/>
          <w:lang w:bidi="ar-EG"/>
        </w:rPr>
        <w:t xml:space="preserve"> مجموعة من ال</w:t>
      </w:r>
      <w:r w:rsidR="00472422">
        <w:rPr>
          <w:rFonts w:ascii="Simplified Arabic" w:eastAsia="Times New Roman" w:hAnsi="Simplified Arabic" w:cs="Simplified Arabic" w:hint="cs"/>
          <w:sz w:val="26"/>
          <w:szCs w:val="26"/>
          <w:rtl/>
          <w:lang w:bidi="ar-EG"/>
        </w:rPr>
        <w:t>تساؤلات</w:t>
      </w:r>
      <w:r w:rsidR="00472422" w:rsidRPr="00472422">
        <w:rPr>
          <w:rFonts w:ascii="Simplified Arabic" w:eastAsia="Times New Roman" w:hAnsi="Simplified Arabic" w:cs="Simplified Arabic"/>
          <w:sz w:val="26"/>
          <w:szCs w:val="26"/>
          <w:rtl/>
          <w:lang w:bidi="ar-EG"/>
        </w:rPr>
        <w:t xml:space="preserve"> الفرعية وهى:</w:t>
      </w:r>
      <w:r w:rsidR="00472422">
        <w:rPr>
          <w:rFonts w:ascii="Simplified Arabic" w:eastAsia="Times New Roman" w:hAnsi="Simplified Arabic" w:cs="Simplified Arabic" w:hint="cs"/>
          <w:sz w:val="26"/>
          <w:szCs w:val="26"/>
          <w:rtl/>
          <w:lang w:bidi="ar-EG"/>
        </w:rPr>
        <w:t xml:space="preserve"> </w:t>
      </w:r>
      <w:r w:rsidR="00472422" w:rsidRPr="00472422">
        <w:rPr>
          <w:rFonts w:ascii="Simplified Arabic" w:eastAsia="Times New Roman" w:hAnsi="Simplified Arabic" w:cs="Simplified Arabic"/>
          <w:sz w:val="26"/>
          <w:szCs w:val="26"/>
          <w:rtl/>
          <w:lang w:bidi="ar-EG"/>
        </w:rPr>
        <w:t>كيف يتم التكامل بين تحليلات البيانات الضخمة وتقنية سلاسل الكتل؟ وماه</w:t>
      </w:r>
      <w:r w:rsidR="00472422">
        <w:rPr>
          <w:rFonts w:ascii="Simplified Arabic" w:eastAsia="Times New Roman" w:hAnsi="Simplified Arabic" w:cs="Simplified Arabic" w:hint="cs"/>
          <w:sz w:val="26"/>
          <w:szCs w:val="26"/>
          <w:rtl/>
          <w:lang w:bidi="ar-EG"/>
        </w:rPr>
        <w:t>ى آ</w:t>
      </w:r>
      <w:r w:rsidR="00472422" w:rsidRPr="00472422">
        <w:rPr>
          <w:rFonts w:ascii="Simplified Arabic" w:eastAsia="Times New Roman" w:hAnsi="Simplified Arabic" w:cs="Simplified Arabic"/>
          <w:sz w:val="26"/>
          <w:szCs w:val="26"/>
          <w:rtl/>
          <w:lang w:bidi="ar-EG"/>
        </w:rPr>
        <w:t>ليات التكامل بينهم؟</w:t>
      </w:r>
      <w:r w:rsidR="00472422">
        <w:rPr>
          <w:rFonts w:ascii="Simplified Arabic" w:eastAsia="Times New Roman" w:hAnsi="Simplified Arabic" w:cs="Simplified Arabic" w:hint="cs"/>
          <w:sz w:val="26"/>
          <w:szCs w:val="26"/>
          <w:rtl/>
          <w:lang w:bidi="ar-EG"/>
        </w:rPr>
        <w:t xml:space="preserve"> و</w:t>
      </w:r>
      <w:r w:rsidR="00472422" w:rsidRPr="00472422">
        <w:rPr>
          <w:rFonts w:ascii="Simplified Arabic" w:eastAsia="Times New Roman" w:hAnsi="Simplified Arabic" w:cs="Simplified Arabic"/>
          <w:sz w:val="26"/>
          <w:szCs w:val="26"/>
          <w:rtl/>
          <w:lang w:bidi="ar-EG"/>
        </w:rPr>
        <w:t xml:space="preserve">ماهي </w:t>
      </w:r>
      <w:r w:rsidR="00472422" w:rsidRPr="00472422">
        <w:rPr>
          <w:rFonts w:ascii="Simplified Arabic" w:eastAsia="Times New Roman" w:hAnsi="Simplified Arabic" w:cs="Simplified Arabic" w:hint="cs"/>
          <w:sz w:val="26"/>
          <w:szCs w:val="26"/>
          <w:rtl/>
          <w:lang w:bidi="ar-EG"/>
        </w:rPr>
        <w:t>فوائد</w:t>
      </w:r>
      <w:r w:rsidR="00472422" w:rsidRPr="00472422">
        <w:rPr>
          <w:rFonts w:ascii="Simplified Arabic" w:eastAsia="Times New Roman" w:hAnsi="Simplified Arabic" w:cs="Simplified Arabic"/>
          <w:sz w:val="26"/>
          <w:szCs w:val="26"/>
          <w:rtl/>
          <w:lang w:bidi="ar-EG"/>
        </w:rPr>
        <w:t xml:space="preserve"> التكامل بين تحليلات البيانات الضخمة وتقنية سلاسل الكتل</w:t>
      </w:r>
      <w:r w:rsidR="00472422" w:rsidRPr="00472422">
        <w:rPr>
          <w:rFonts w:ascii="Simplified Arabic" w:eastAsia="Times New Roman" w:hAnsi="Simplified Arabic" w:cs="Simplified Arabic" w:hint="cs"/>
          <w:sz w:val="26"/>
          <w:szCs w:val="26"/>
          <w:rtl/>
          <w:lang w:bidi="ar-EG"/>
        </w:rPr>
        <w:t xml:space="preserve"> بالنسبة</w:t>
      </w:r>
      <w:r w:rsidR="00472422" w:rsidRPr="00472422">
        <w:rPr>
          <w:rFonts w:ascii="Simplified Arabic" w:eastAsia="Times New Roman" w:hAnsi="Simplified Arabic" w:cs="Simplified Arabic"/>
          <w:sz w:val="26"/>
          <w:szCs w:val="26"/>
          <w:rtl/>
          <w:lang w:bidi="ar-EG"/>
        </w:rPr>
        <w:t xml:space="preserve"> لجودة المعلومات المحاسبية ولمهنه المحاسبة والقائمين علي العمل المحاسبي في المستقبل؟</w:t>
      </w:r>
      <w:r w:rsidR="00472422">
        <w:rPr>
          <w:rFonts w:ascii="Simplified Arabic" w:eastAsia="Times New Roman" w:hAnsi="Simplified Arabic" w:cs="Simplified Arabic" w:hint="cs"/>
          <w:sz w:val="26"/>
          <w:szCs w:val="26"/>
          <w:rtl/>
          <w:lang w:bidi="ar-EG"/>
        </w:rPr>
        <w:t xml:space="preserve"> و</w:t>
      </w:r>
      <w:r w:rsidR="00472422" w:rsidRPr="00472422">
        <w:rPr>
          <w:rFonts w:ascii="Simplified Arabic" w:eastAsia="Times New Roman" w:hAnsi="Simplified Arabic" w:cs="Simplified Arabic"/>
          <w:sz w:val="26"/>
          <w:szCs w:val="26"/>
          <w:rtl/>
          <w:lang w:bidi="ar-EG"/>
        </w:rPr>
        <w:t>ماهي مشكلات وتحديات التكامل بين تحليلات البيانات الضخمة وتقنية سلاسل الكتل وكيفية علاجها، وماهو الدور المطلوب من الأطراف ذات العلاقة ل</w:t>
      </w:r>
      <w:r w:rsidR="00472422">
        <w:rPr>
          <w:rFonts w:ascii="Simplified Arabic" w:eastAsia="Times New Roman" w:hAnsi="Simplified Arabic" w:cs="Simplified Arabic" w:hint="cs"/>
          <w:sz w:val="26"/>
          <w:szCs w:val="26"/>
          <w:rtl/>
          <w:lang w:bidi="ar-EG"/>
        </w:rPr>
        <w:t>ا</w:t>
      </w:r>
      <w:r w:rsidR="00472422" w:rsidRPr="00472422">
        <w:rPr>
          <w:rFonts w:ascii="Simplified Arabic" w:eastAsia="Times New Roman" w:hAnsi="Simplified Arabic" w:cs="Simplified Arabic"/>
          <w:sz w:val="26"/>
          <w:szCs w:val="26"/>
          <w:rtl/>
          <w:lang w:bidi="ar-EG"/>
        </w:rPr>
        <w:t>ستخدام المدخل المقترح للتكامل؟</w:t>
      </w:r>
    </w:p>
    <w:p w14:paraId="0B39D073" w14:textId="7CE117B0" w:rsidR="00764D61" w:rsidRPr="00F203FD" w:rsidRDefault="001B11A7" w:rsidP="00066FD2">
      <w:pPr>
        <w:pStyle w:val="ListParagraph"/>
        <w:numPr>
          <w:ilvl w:val="0"/>
          <w:numId w:val="3"/>
        </w:numPr>
        <w:bidi/>
        <w:spacing w:before="120" w:after="120" w:line="240" w:lineRule="auto"/>
        <w:jc w:val="lowKashida"/>
        <w:rPr>
          <w:rFonts w:cs="Simplified Arabic"/>
          <w:b/>
          <w:bCs/>
          <w:color w:val="000000" w:themeColor="text1"/>
          <w:sz w:val="30"/>
          <w:szCs w:val="30"/>
          <w:rtl/>
        </w:rPr>
      </w:pPr>
      <w:r w:rsidRPr="00066FD2">
        <w:rPr>
          <w:rFonts w:cs="Simplified Arabic" w:hint="cs"/>
          <w:b/>
          <w:bCs/>
          <w:color w:val="000000" w:themeColor="text1"/>
          <w:sz w:val="28"/>
          <w:szCs w:val="28"/>
          <w:rtl/>
        </w:rPr>
        <w:t xml:space="preserve">أهداف </w:t>
      </w:r>
      <w:r w:rsidR="002405E4" w:rsidRPr="00066FD2">
        <w:rPr>
          <w:rFonts w:cs="Simplified Arabic" w:hint="cs"/>
          <w:b/>
          <w:bCs/>
          <w:color w:val="000000" w:themeColor="text1"/>
          <w:sz w:val="28"/>
          <w:szCs w:val="28"/>
          <w:rtl/>
        </w:rPr>
        <w:t>البحث</w:t>
      </w:r>
      <w:r w:rsidR="002405E4" w:rsidRPr="00F203FD">
        <w:rPr>
          <w:rFonts w:cs="Simplified Arabic" w:hint="cs"/>
          <w:b/>
          <w:bCs/>
          <w:color w:val="000000" w:themeColor="text1"/>
          <w:sz w:val="30"/>
          <w:szCs w:val="30"/>
          <w:rtl/>
        </w:rPr>
        <w:t xml:space="preserve"> </w:t>
      </w:r>
    </w:p>
    <w:p w14:paraId="1B0990D6" w14:textId="60545C93" w:rsidR="001E5DCC" w:rsidRPr="001E5DCC" w:rsidRDefault="00267932" w:rsidP="00066FD2">
      <w:pPr>
        <w:tabs>
          <w:tab w:val="left" w:pos="2022"/>
        </w:tabs>
        <w:bidi/>
        <w:spacing w:before="120" w:after="120" w:line="240" w:lineRule="auto"/>
        <w:jc w:val="both"/>
        <w:rPr>
          <w:rFonts w:ascii="Simplified Arabic" w:eastAsia="Times New Roman" w:hAnsi="Simplified Arabic" w:cs="Simplified Arabic"/>
          <w:sz w:val="26"/>
          <w:szCs w:val="26"/>
          <w:rtl/>
          <w:lang w:bidi="ar-EG"/>
        </w:rPr>
      </w:pPr>
      <w:r>
        <w:rPr>
          <w:rFonts w:ascii="Simplified Arabic" w:eastAsia="Times New Roman" w:hAnsi="Simplified Arabic" w:cs="Simplified Arabic" w:hint="cs"/>
          <w:sz w:val="26"/>
          <w:szCs w:val="26"/>
          <w:rtl/>
          <w:lang w:bidi="ar-EG"/>
        </w:rPr>
        <w:t xml:space="preserve">   </w:t>
      </w:r>
      <w:r w:rsidR="001E5DCC" w:rsidRPr="001E5DCC">
        <w:rPr>
          <w:rFonts w:ascii="Simplified Arabic" w:eastAsia="Times New Roman" w:hAnsi="Simplified Arabic" w:cs="Simplified Arabic"/>
          <w:sz w:val="26"/>
          <w:szCs w:val="26"/>
          <w:rtl/>
          <w:lang w:bidi="ar-EG"/>
        </w:rPr>
        <w:t>يتمثل الهدف الرئيسي للدراسة ف</w:t>
      </w:r>
      <w:r w:rsidR="001E5DCC">
        <w:rPr>
          <w:rFonts w:ascii="Simplified Arabic" w:eastAsia="Times New Roman" w:hAnsi="Simplified Arabic" w:cs="Simplified Arabic" w:hint="cs"/>
          <w:sz w:val="26"/>
          <w:szCs w:val="26"/>
          <w:rtl/>
          <w:lang w:bidi="ar-EG"/>
        </w:rPr>
        <w:t>ى</w:t>
      </w:r>
      <w:r w:rsidR="001E5DCC" w:rsidRPr="001E5DCC">
        <w:rPr>
          <w:rFonts w:ascii="Simplified Arabic" w:eastAsia="Times New Roman" w:hAnsi="Simplified Arabic" w:cs="Simplified Arabic"/>
          <w:sz w:val="26"/>
          <w:szCs w:val="26"/>
          <w:rtl/>
          <w:lang w:bidi="ar-EG"/>
        </w:rPr>
        <w:t xml:space="preserve"> تحديد دور التكامل بين تحليلات البيانات الضخمة وتقنية سلاسل الكتل فى تحقيق جودة المعلومات المحاسبية</w:t>
      </w:r>
      <w:r w:rsidR="001E5DCC" w:rsidRPr="001E5DCC">
        <w:rPr>
          <w:rFonts w:ascii="Simplified Arabic" w:eastAsia="Times New Roman" w:hAnsi="Simplified Arabic" w:cs="Simplified Arabic" w:hint="cs"/>
          <w:sz w:val="26"/>
          <w:szCs w:val="26"/>
          <w:rtl/>
          <w:lang w:bidi="ar-EG"/>
        </w:rPr>
        <w:t xml:space="preserve"> بالقوائم المالية</w:t>
      </w:r>
      <w:r w:rsidR="001E5DCC">
        <w:rPr>
          <w:rFonts w:ascii="Simplified Arabic" w:eastAsia="Times New Roman" w:hAnsi="Simplified Arabic" w:cs="Simplified Arabic" w:hint="cs"/>
          <w:sz w:val="26"/>
          <w:szCs w:val="26"/>
          <w:rtl/>
          <w:lang w:bidi="ar-EG"/>
        </w:rPr>
        <w:t xml:space="preserve"> </w:t>
      </w:r>
      <w:r w:rsidR="001E5DCC" w:rsidRPr="00EF2798">
        <w:rPr>
          <w:rFonts w:ascii="Times New Roman" w:eastAsia="Times New Roman" w:hAnsi="Times New Roman" w:cs="Simplified Arabic" w:hint="cs"/>
          <w:sz w:val="26"/>
          <w:szCs w:val="26"/>
          <w:rtl/>
        </w:rPr>
        <w:t xml:space="preserve">من خلال صياغة إطار </w:t>
      </w:r>
      <w:r w:rsidR="001E5DCC">
        <w:rPr>
          <w:rFonts w:ascii="Times New Roman" w:eastAsia="Times New Roman" w:hAnsi="Times New Roman" w:cs="Simplified Arabic" w:hint="cs"/>
          <w:sz w:val="26"/>
          <w:szCs w:val="26"/>
          <w:rtl/>
        </w:rPr>
        <w:t>مقترح للتكامل</w:t>
      </w:r>
      <w:r w:rsidR="001E5DCC" w:rsidRPr="00EF2798">
        <w:rPr>
          <w:rFonts w:ascii="Times New Roman" w:eastAsia="Times New Roman" w:hAnsi="Times New Roman" w:cs="Simplified Arabic" w:hint="cs"/>
          <w:sz w:val="26"/>
          <w:szCs w:val="26"/>
          <w:rtl/>
        </w:rPr>
        <w:t xml:space="preserve"> مدعوماً بدليل </w:t>
      </w:r>
      <w:r w:rsidR="001E5DCC">
        <w:rPr>
          <w:rFonts w:ascii="Times New Roman" w:eastAsia="Times New Roman" w:hAnsi="Times New Roman" w:cs="Simplified Arabic" w:hint="cs"/>
          <w:sz w:val="26"/>
          <w:szCs w:val="26"/>
          <w:rtl/>
        </w:rPr>
        <w:t>ميدانى من بيئة الأعمال المصرية</w:t>
      </w:r>
      <w:r w:rsidR="001E5DCC" w:rsidRPr="00EF2798">
        <w:rPr>
          <w:rFonts w:ascii="Times New Roman" w:eastAsia="Times New Roman" w:hAnsi="Times New Roman" w:cs="Simplified Arabic" w:hint="cs"/>
          <w:sz w:val="26"/>
          <w:szCs w:val="26"/>
          <w:rtl/>
        </w:rPr>
        <w:t>،</w:t>
      </w:r>
      <w:r w:rsidR="001E5DCC" w:rsidRPr="001E5DCC">
        <w:rPr>
          <w:rFonts w:ascii="Simplified Arabic" w:eastAsia="Times New Roman" w:hAnsi="Simplified Arabic" w:cs="Simplified Arabic"/>
          <w:sz w:val="26"/>
          <w:szCs w:val="26"/>
          <w:rtl/>
          <w:lang w:bidi="ar-EG"/>
        </w:rPr>
        <w:t xml:space="preserve"> </w:t>
      </w:r>
      <w:r w:rsidR="006A2FC9" w:rsidRPr="00EF2798">
        <w:rPr>
          <w:rFonts w:ascii="Times New Roman" w:eastAsia="Times New Roman" w:hAnsi="Times New Roman" w:cs="Simplified Arabic" w:hint="cs"/>
          <w:sz w:val="26"/>
          <w:szCs w:val="26"/>
          <w:rtl/>
        </w:rPr>
        <w:t>وينبثق منه الأهداف الفرعية التالية:</w:t>
      </w:r>
      <w:r w:rsidR="001E5DCC" w:rsidRPr="001E5DCC">
        <w:rPr>
          <w:rFonts w:ascii="Simplified Arabic" w:eastAsia="Times New Roman" w:hAnsi="Simplified Arabic" w:cs="Simplified Arabic"/>
          <w:sz w:val="26"/>
          <w:szCs w:val="26"/>
          <w:rtl/>
          <w:lang w:bidi="ar-EG"/>
        </w:rPr>
        <w:t xml:space="preserve"> </w:t>
      </w:r>
      <w:r w:rsidR="001E5DCC" w:rsidRPr="006A2FC9">
        <w:rPr>
          <w:rFonts w:ascii="Simplified Arabic" w:eastAsia="Times New Roman" w:hAnsi="Simplified Arabic" w:cs="Simplified Arabic"/>
          <w:sz w:val="26"/>
          <w:szCs w:val="26"/>
          <w:rtl/>
          <w:lang w:bidi="ar-EG"/>
        </w:rPr>
        <w:t>دراسة طبيعة تحليلات البيانات الضخمة والتحديات التي تواجهها</w:t>
      </w:r>
      <w:r w:rsidR="001E5DCC" w:rsidRPr="006A2FC9">
        <w:rPr>
          <w:rFonts w:ascii="Simplified Arabic" w:eastAsia="Times New Roman" w:hAnsi="Simplified Arabic" w:cs="Simplified Arabic" w:hint="cs"/>
          <w:sz w:val="26"/>
          <w:szCs w:val="26"/>
          <w:rtl/>
          <w:lang w:bidi="ar-EG"/>
        </w:rPr>
        <w:t xml:space="preserve"> ومقترحات العلاج</w:t>
      </w:r>
      <w:r w:rsidR="006A2FC9">
        <w:rPr>
          <w:rFonts w:ascii="Simplified Arabic" w:eastAsia="Times New Roman" w:hAnsi="Simplified Arabic" w:cs="Simplified Arabic" w:hint="cs"/>
          <w:sz w:val="26"/>
          <w:szCs w:val="26"/>
          <w:rtl/>
          <w:lang w:bidi="ar-EG"/>
        </w:rPr>
        <w:t>، و</w:t>
      </w:r>
      <w:r w:rsidR="001E5DCC" w:rsidRPr="006A2FC9">
        <w:rPr>
          <w:rFonts w:ascii="Simplified Arabic" w:eastAsia="Times New Roman" w:hAnsi="Simplified Arabic" w:cs="Simplified Arabic" w:hint="cs"/>
          <w:sz w:val="26"/>
          <w:szCs w:val="26"/>
          <w:rtl/>
          <w:lang w:bidi="ar-EG"/>
        </w:rPr>
        <w:t>عرض</w:t>
      </w:r>
      <w:r w:rsidR="001E5DCC" w:rsidRPr="006A2FC9">
        <w:rPr>
          <w:rFonts w:ascii="Simplified Arabic" w:eastAsia="Times New Roman" w:hAnsi="Simplified Arabic" w:cs="Simplified Arabic"/>
          <w:sz w:val="26"/>
          <w:szCs w:val="26"/>
          <w:rtl/>
          <w:lang w:bidi="ar-EG"/>
        </w:rPr>
        <w:t xml:space="preserve"> آلية عمل تقنية سلاسل الكتل و</w:t>
      </w:r>
      <w:r w:rsidR="00CC0FE5">
        <w:rPr>
          <w:rFonts w:ascii="Simplified Arabic" w:eastAsia="Times New Roman" w:hAnsi="Simplified Arabic" w:cs="Simplified Arabic" w:hint="cs"/>
          <w:sz w:val="26"/>
          <w:szCs w:val="26"/>
          <w:rtl/>
          <w:lang w:bidi="ar-EG"/>
        </w:rPr>
        <w:t>ا</w:t>
      </w:r>
      <w:r w:rsidR="001E5DCC" w:rsidRPr="006A2FC9">
        <w:rPr>
          <w:rFonts w:ascii="Simplified Arabic" w:eastAsia="Times New Roman" w:hAnsi="Simplified Arabic" w:cs="Simplified Arabic"/>
          <w:sz w:val="26"/>
          <w:szCs w:val="26"/>
          <w:rtl/>
          <w:lang w:bidi="ar-EG"/>
        </w:rPr>
        <w:t>نعكاساتها علي مهنة المحاسبة</w:t>
      </w:r>
      <w:r w:rsidR="006A2FC9">
        <w:rPr>
          <w:rFonts w:ascii="Simplified Arabic" w:eastAsia="Times New Roman" w:hAnsi="Simplified Arabic" w:cs="Simplified Arabic" w:hint="cs"/>
          <w:sz w:val="26"/>
          <w:szCs w:val="26"/>
          <w:rtl/>
          <w:lang w:bidi="ar-EG"/>
        </w:rPr>
        <w:t>، و</w:t>
      </w:r>
      <w:r w:rsidR="001E5DCC" w:rsidRPr="006A2FC9">
        <w:rPr>
          <w:rFonts w:ascii="Simplified Arabic" w:eastAsia="Times New Roman" w:hAnsi="Simplified Arabic" w:cs="Simplified Arabic"/>
          <w:sz w:val="26"/>
          <w:szCs w:val="26"/>
          <w:rtl/>
          <w:lang w:bidi="ar-EG"/>
        </w:rPr>
        <w:t>ت</w:t>
      </w:r>
      <w:r w:rsidR="001E5DCC" w:rsidRPr="006A2FC9">
        <w:rPr>
          <w:rFonts w:ascii="Simplified Arabic" w:eastAsia="Times New Roman" w:hAnsi="Simplified Arabic" w:cs="Simplified Arabic" w:hint="cs"/>
          <w:sz w:val="26"/>
          <w:szCs w:val="26"/>
          <w:rtl/>
          <w:lang w:bidi="ar-EG"/>
        </w:rPr>
        <w:t>وضيح</w:t>
      </w:r>
      <w:r w:rsidR="001E5DCC" w:rsidRPr="006A2FC9">
        <w:rPr>
          <w:rFonts w:ascii="Simplified Arabic" w:eastAsia="Times New Roman" w:hAnsi="Simplified Arabic" w:cs="Simplified Arabic"/>
          <w:sz w:val="26"/>
          <w:szCs w:val="26"/>
          <w:rtl/>
          <w:lang w:bidi="ar-EG"/>
        </w:rPr>
        <w:t xml:space="preserve"> </w:t>
      </w:r>
      <w:r w:rsidR="001E5DCC" w:rsidRPr="006A2FC9">
        <w:rPr>
          <w:rFonts w:ascii="Simplified Arabic" w:eastAsia="Times New Roman" w:hAnsi="Simplified Arabic" w:cs="Simplified Arabic" w:hint="cs"/>
          <w:sz w:val="26"/>
          <w:szCs w:val="26"/>
          <w:rtl/>
          <w:lang w:bidi="ar-EG"/>
        </w:rPr>
        <w:t xml:space="preserve">دوافع ومحددات </w:t>
      </w:r>
      <w:r w:rsidR="001E5DCC" w:rsidRPr="006A2FC9">
        <w:rPr>
          <w:rFonts w:ascii="Simplified Arabic" w:eastAsia="Times New Roman" w:hAnsi="Simplified Arabic" w:cs="Simplified Arabic"/>
          <w:sz w:val="26"/>
          <w:szCs w:val="26"/>
          <w:rtl/>
          <w:lang w:bidi="ar-EG"/>
        </w:rPr>
        <w:t>التكامل بين تحليلات البيانات الضخمة وتقنية سلاسل الكتل وكيفية تفاديها مع تقديم مدخل مقترح للتكامل بينهم</w:t>
      </w:r>
      <w:r w:rsidR="006A2FC9">
        <w:rPr>
          <w:rFonts w:ascii="Simplified Arabic" w:eastAsia="Times New Roman" w:hAnsi="Simplified Arabic" w:cs="Simplified Arabic" w:hint="cs"/>
          <w:sz w:val="26"/>
          <w:szCs w:val="26"/>
          <w:rtl/>
          <w:lang w:bidi="ar-EG"/>
        </w:rPr>
        <w:t>، و</w:t>
      </w:r>
      <w:r w:rsidR="001E5DCC" w:rsidRPr="001E5DCC">
        <w:rPr>
          <w:rFonts w:ascii="Simplified Arabic" w:eastAsia="Times New Roman" w:hAnsi="Simplified Arabic" w:cs="Simplified Arabic"/>
          <w:sz w:val="26"/>
          <w:szCs w:val="26"/>
          <w:rtl/>
          <w:lang w:bidi="ar-EG"/>
        </w:rPr>
        <w:t xml:space="preserve">تحديد </w:t>
      </w:r>
      <w:r w:rsidR="006A2FC9">
        <w:rPr>
          <w:rFonts w:ascii="Simplified Arabic" w:eastAsia="Times New Roman" w:hAnsi="Simplified Arabic" w:cs="Simplified Arabic" w:hint="cs"/>
          <w:sz w:val="26"/>
          <w:szCs w:val="26"/>
          <w:rtl/>
          <w:lang w:bidi="ar-EG"/>
        </w:rPr>
        <w:t>ا</w:t>
      </w:r>
      <w:r w:rsidR="001E5DCC" w:rsidRPr="001E5DCC">
        <w:rPr>
          <w:rFonts w:ascii="Simplified Arabic" w:eastAsia="Times New Roman" w:hAnsi="Simplified Arabic" w:cs="Simplified Arabic" w:hint="cs"/>
          <w:sz w:val="26"/>
          <w:szCs w:val="26"/>
          <w:rtl/>
          <w:lang w:bidi="ar-EG"/>
        </w:rPr>
        <w:t>نعكاسات</w:t>
      </w:r>
      <w:r w:rsidR="001E5DCC" w:rsidRPr="001E5DCC">
        <w:rPr>
          <w:rFonts w:ascii="Simplified Arabic" w:eastAsia="Times New Roman" w:hAnsi="Simplified Arabic" w:cs="Simplified Arabic"/>
          <w:sz w:val="26"/>
          <w:szCs w:val="26"/>
          <w:rtl/>
          <w:lang w:bidi="ar-EG"/>
        </w:rPr>
        <w:t xml:space="preserve"> المدخل المقترح للتكامل بين تحليلات</w:t>
      </w:r>
      <w:r w:rsidR="001E5DCC" w:rsidRPr="001E5DCC">
        <w:rPr>
          <w:rFonts w:ascii="Simplified Arabic" w:eastAsia="Times New Roman" w:hAnsi="Simplified Arabic" w:cs="Simplified Arabic" w:hint="cs"/>
          <w:sz w:val="26"/>
          <w:szCs w:val="26"/>
          <w:rtl/>
          <w:lang w:bidi="ar-EG"/>
        </w:rPr>
        <w:t xml:space="preserve"> البيانات</w:t>
      </w:r>
      <w:r w:rsidR="001E5DCC" w:rsidRPr="001E5DCC">
        <w:rPr>
          <w:rFonts w:ascii="Simplified Arabic" w:eastAsia="Times New Roman" w:hAnsi="Simplified Arabic" w:cs="Simplified Arabic"/>
          <w:sz w:val="26"/>
          <w:szCs w:val="26"/>
          <w:rtl/>
          <w:lang w:bidi="ar-EG"/>
        </w:rPr>
        <w:t xml:space="preserve"> الضخمة وتقنية سلاسل الكتل</w:t>
      </w:r>
      <w:r w:rsidR="001E5DCC" w:rsidRPr="001E5DCC">
        <w:rPr>
          <w:rFonts w:ascii="Simplified Arabic" w:eastAsia="Times New Roman" w:hAnsi="Simplified Arabic" w:cs="Simplified Arabic" w:hint="cs"/>
          <w:sz w:val="26"/>
          <w:szCs w:val="26"/>
          <w:rtl/>
          <w:lang w:bidi="ar-EG"/>
        </w:rPr>
        <w:t xml:space="preserve"> ودوره</w:t>
      </w:r>
      <w:r w:rsidR="001E5DCC" w:rsidRPr="001E5DCC">
        <w:rPr>
          <w:rFonts w:ascii="Simplified Arabic" w:eastAsia="Times New Roman" w:hAnsi="Simplified Arabic" w:cs="Simplified Arabic"/>
          <w:sz w:val="26"/>
          <w:szCs w:val="26"/>
          <w:rtl/>
          <w:lang w:bidi="ar-EG"/>
        </w:rPr>
        <w:t xml:space="preserve"> </w:t>
      </w:r>
      <w:r w:rsidR="001E5DCC" w:rsidRPr="001E5DCC">
        <w:rPr>
          <w:rFonts w:ascii="Simplified Arabic" w:eastAsia="Times New Roman" w:hAnsi="Simplified Arabic" w:cs="Simplified Arabic" w:hint="cs"/>
          <w:sz w:val="26"/>
          <w:szCs w:val="26"/>
          <w:rtl/>
          <w:lang w:bidi="ar-EG"/>
        </w:rPr>
        <w:t>فى تحقيق</w:t>
      </w:r>
      <w:r w:rsidR="001E5DCC" w:rsidRPr="001E5DCC">
        <w:rPr>
          <w:rFonts w:ascii="Simplified Arabic" w:eastAsia="Times New Roman" w:hAnsi="Simplified Arabic" w:cs="Simplified Arabic"/>
          <w:sz w:val="26"/>
          <w:szCs w:val="26"/>
          <w:rtl/>
          <w:lang w:bidi="ar-EG"/>
        </w:rPr>
        <w:t xml:space="preserve"> جودة المعلومات المحاسبية</w:t>
      </w:r>
      <w:r w:rsidR="001E5DCC" w:rsidRPr="001E5DCC">
        <w:rPr>
          <w:rFonts w:ascii="Simplified Arabic" w:eastAsia="Times New Roman" w:hAnsi="Simplified Arabic" w:cs="Simplified Arabic" w:hint="cs"/>
          <w:sz w:val="26"/>
          <w:szCs w:val="26"/>
          <w:rtl/>
          <w:lang w:bidi="ar-EG"/>
        </w:rPr>
        <w:t xml:space="preserve"> بالقوائم المالية</w:t>
      </w:r>
      <w:r w:rsidR="001E5DCC" w:rsidRPr="001E5DCC">
        <w:rPr>
          <w:rFonts w:ascii="Simplified Arabic" w:eastAsia="Times New Roman" w:hAnsi="Simplified Arabic" w:cs="Simplified Arabic"/>
          <w:sz w:val="26"/>
          <w:szCs w:val="26"/>
          <w:rtl/>
          <w:lang w:bidi="ar-EG"/>
        </w:rPr>
        <w:t>.</w:t>
      </w:r>
    </w:p>
    <w:p w14:paraId="2473C81D" w14:textId="6256A542" w:rsidR="0050101F" w:rsidRPr="00DB268F" w:rsidRDefault="00D46388" w:rsidP="00066FD2">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tl/>
        </w:rPr>
      </w:pPr>
      <w:r w:rsidRPr="00066FD2">
        <w:rPr>
          <w:rFonts w:cs="Simplified Arabic" w:hint="cs"/>
          <w:b/>
          <w:bCs/>
          <w:color w:val="000000" w:themeColor="text1"/>
          <w:sz w:val="28"/>
          <w:szCs w:val="28"/>
          <w:rtl/>
        </w:rPr>
        <w:t>أهمية البحث</w:t>
      </w:r>
      <w:r w:rsidRPr="00F31269">
        <w:rPr>
          <w:rFonts w:cs="Simplified Arabic" w:hint="cs"/>
          <w:b/>
          <w:bCs/>
          <w:color w:val="000000" w:themeColor="text1"/>
          <w:sz w:val="30"/>
          <w:szCs w:val="30"/>
          <w:rtl/>
        </w:rPr>
        <w:t xml:space="preserve">  </w:t>
      </w:r>
    </w:p>
    <w:p w14:paraId="5A6C079E" w14:textId="7863F6D3" w:rsidR="0050101F" w:rsidRDefault="0085257D" w:rsidP="00066FD2">
      <w:pPr>
        <w:bidi/>
        <w:spacing w:before="120" w:after="120" w:line="228" w:lineRule="auto"/>
        <w:jc w:val="lowKashida"/>
        <w:rPr>
          <w:rFonts w:ascii="Simplified Arabic" w:eastAsia="Times New Roman" w:hAnsi="Simplified Arabic" w:cs="Simplified Arabic"/>
          <w:sz w:val="26"/>
          <w:szCs w:val="26"/>
          <w:rtl/>
          <w:lang w:bidi="ar-EG"/>
        </w:rPr>
      </w:pPr>
      <w:r>
        <w:rPr>
          <w:rFonts w:ascii="Simplified Arabic" w:eastAsia="Times New Roman" w:hAnsi="Simplified Arabic" w:cs="Simplified Arabic" w:hint="cs"/>
          <w:sz w:val="26"/>
          <w:szCs w:val="26"/>
          <w:rtl/>
          <w:lang w:bidi="ar-EG"/>
        </w:rPr>
        <w:t xml:space="preserve">     </w:t>
      </w:r>
      <w:r w:rsidR="0050101F" w:rsidRPr="0050101F">
        <w:rPr>
          <w:rFonts w:ascii="Simplified Arabic" w:eastAsia="Times New Roman" w:hAnsi="Simplified Arabic" w:cs="Simplified Arabic"/>
          <w:sz w:val="26"/>
          <w:szCs w:val="26"/>
          <w:rtl/>
          <w:lang w:bidi="ar-EG"/>
        </w:rPr>
        <w:t xml:space="preserve">يستمد البحث أهميته من الدور الذي يمكن أن يقوم به المدخل المقترح للتكامل بين تحليلات البيانات الضخمة وتقنية سلاسل الكتل في </w:t>
      </w:r>
      <w:r w:rsidR="0050101F" w:rsidRPr="0050101F">
        <w:rPr>
          <w:rFonts w:ascii="Simplified Arabic" w:eastAsia="Times New Roman" w:hAnsi="Simplified Arabic" w:cs="Simplified Arabic" w:hint="cs"/>
          <w:sz w:val="26"/>
          <w:szCs w:val="26"/>
          <w:rtl/>
          <w:lang w:bidi="ar-EG"/>
        </w:rPr>
        <w:t>تحقيق</w:t>
      </w:r>
      <w:r w:rsidR="0050101F" w:rsidRPr="0050101F">
        <w:rPr>
          <w:rFonts w:ascii="Simplified Arabic" w:eastAsia="Times New Roman" w:hAnsi="Simplified Arabic" w:cs="Simplified Arabic"/>
          <w:sz w:val="26"/>
          <w:szCs w:val="26"/>
          <w:rtl/>
          <w:lang w:bidi="ar-EG"/>
        </w:rPr>
        <w:t xml:space="preserve"> جودة المعلومات المحاسبية</w:t>
      </w:r>
      <w:r w:rsidR="0050101F" w:rsidRPr="0050101F">
        <w:rPr>
          <w:rFonts w:ascii="Simplified Arabic" w:eastAsia="Times New Roman" w:hAnsi="Simplified Arabic" w:cs="Simplified Arabic" w:hint="cs"/>
          <w:sz w:val="26"/>
          <w:szCs w:val="26"/>
          <w:rtl/>
          <w:lang w:bidi="ar-EG"/>
        </w:rPr>
        <w:t xml:space="preserve"> بالقوائم المالية</w:t>
      </w:r>
      <w:r w:rsidR="0050101F" w:rsidRPr="0050101F">
        <w:rPr>
          <w:rFonts w:ascii="Simplified Arabic" w:eastAsia="Times New Roman" w:hAnsi="Simplified Arabic" w:cs="Simplified Arabic"/>
          <w:sz w:val="26"/>
          <w:szCs w:val="26"/>
          <w:rtl/>
          <w:lang w:bidi="ar-EG"/>
        </w:rPr>
        <w:t>، و</w:t>
      </w:r>
      <w:r w:rsidR="00CC0FE5">
        <w:rPr>
          <w:rFonts w:ascii="Simplified Arabic" w:eastAsia="Times New Roman" w:hAnsi="Simplified Arabic" w:cs="Simplified Arabic" w:hint="cs"/>
          <w:sz w:val="26"/>
          <w:szCs w:val="26"/>
          <w:rtl/>
          <w:lang w:bidi="ar-EG"/>
        </w:rPr>
        <w:t>ا</w:t>
      </w:r>
      <w:r w:rsidR="0050101F" w:rsidRPr="0050101F">
        <w:rPr>
          <w:rFonts w:ascii="Simplified Arabic" w:eastAsia="Times New Roman" w:hAnsi="Simplified Arabic" w:cs="Simplified Arabic"/>
          <w:sz w:val="26"/>
          <w:szCs w:val="26"/>
          <w:rtl/>
          <w:lang w:bidi="ar-EG"/>
        </w:rPr>
        <w:t>نعكاس ذلك علي دعم قرارات الإدارة لتحقيق مزايا تنافسية وأتمته العمليات التشغيلية، بالإضافة إل</w:t>
      </w:r>
      <w:r w:rsidR="0050101F">
        <w:rPr>
          <w:rFonts w:ascii="Simplified Arabic" w:eastAsia="Times New Roman" w:hAnsi="Simplified Arabic" w:cs="Simplified Arabic" w:hint="cs"/>
          <w:sz w:val="26"/>
          <w:szCs w:val="26"/>
          <w:rtl/>
          <w:lang w:bidi="ar-EG"/>
        </w:rPr>
        <w:t>ى</w:t>
      </w:r>
      <w:r w:rsidR="0050101F" w:rsidRPr="0050101F">
        <w:rPr>
          <w:rFonts w:ascii="Simplified Arabic" w:eastAsia="Times New Roman" w:hAnsi="Simplified Arabic" w:cs="Simplified Arabic"/>
          <w:sz w:val="26"/>
          <w:szCs w:val="26"/>
          <w:rtl/>
          <w:lang w:bidi="ar-EG"/>
        </w:rPr>
        <w:t xml:space="preserve"> ما يلي:</w:t>
      </w:r>
    </w:p>
    <w:p w14:paraId="0B94E15D" w14:textId="1DBDA31D" w:rsidR="00003487" w:rsidRPr="00003487" w:rsidRDefault="00003487" w:rsidP="00066FD2">
      <w:pPr>
        <w:pStyle w:val="ListParagraph"/>
        <w:numPr>
          <w:ilvl w:val="0"/>
          <w:numId w:val="20"/>
        </w:numPr>
        <w:tabs>
          <w:tab w:val="left" w:pos="2022"/>
        </w:tabs>
        <w:bidi/>
        <w:spacing w:before="120" w:after="120" w:line="240" w:lineRule="auto"/>
        <w:jc w:val="both"/>
        <w:rPr>
          <w:rFonts w:ascii="Simplified Arabic" w:eastAsia="Times New Roman" w:hAnsi="Simplified Arabic" w:cs="Simplified Arabic"/>
          <w:sz w:val="26"/>
          <w:szCs w:val="26"/>
          <w:lang w:bidi="ar-EG"/>
        </w:rPr>
      </w:pPr>
      <w:r w:rsidRPr="00E25623">
        <w:rPr>
          <w:rFonts w:ascii="Times New Roman" w:eastAsia="Times New Roman" w:hAnsi="Times New Roman" w:cs="Simplified Arabic" w:hint="cs"/>
          <w:sz w:val="26"/>
          <w:szCs w:val="26"/>
          <w:rtl/>
        </w:rPr>
        <w:t>تعتبر الدراسة الحالية امتداداً ل</w:t>
      </w:r>
      <w:r>
        <w:rPr>
          <w:rFonts w:ascii="Times New Roman" w:eastAsia="Times New Roman" w:hAnsi="Times New Roman" w:cs="Simplified Arabic" w:hint="cs"/>
          <w:sz w:val="26"/>
          <w:szCs w:val="26"/>
          <w:rtl/>
        </w:rPr>
        <w:t xml:space="preserve">لدراسات </w:t>
      </w:r>
      <w:r w:rsidRPr="00E25623">
        <w:rPr>
          <w:rFonts w:ascii="Times New Roman" w:eastAsia="Times New Roman" w:hAnsi="Times New Roman" w:cs="Simplified Arabic" w:hint="cs"/>
          <w:sz w:val="26"/>
          <w:szCs w:val="26"/>
          <w:rtl/>
        </w:rPr>
        <w:t>المرتبطة بتحسين جودة التقرير المالى</w:t>
      </w:r>
      <w:r>
        <w:rPr>
          <w:rFonts w:ascii="Times New Roman" w:eastAsia="Times New Roman" w:hAnsi="Times New Roman" w:cs="Simplified Arabic" w:hint="cs"/>
          <w:sz w:val="26"/>
          <w:szCs w:val="26"/>
          <w:rtl/>
        </w:rPr>
        <w:t xml:space="preserve"> من خلال التقنيات الحديثة</w:t>
      </w:r>
      <w:r w:rsidRPr="00E25623">
        <w:rPr>
          <w:rFonts w:ascii="Times New Roman" w:eastAsia="Times New Roman" w:hAnsi="Times New Roman" w:cs="Simplified Arabic" w:hint="cs"/>
          <w:sz w:val="26"/>
          <w:szCs w:val="26"/>
          <w:rtl/>
        </w:rPr>
        <w:t>،</w:t>
      </w:r>
      <w:r>
        <w:rPr>
          <w:rFonts w:ascii="Times New Roman" w:eastAsia="Times New Roman" w:hAnsi="Times New Roman" w:cs="Simplified Arabic" w:hint="cs"/>
          <w:sz w:val="26"/>
          <w:szCs w:val="26"/>
          <w:rtl/>
        </w:rPr>
        <w:t xml:space="preserve"> </w:t>
      </w:r>
      <w:r>
        <w:rPr>
          <w:rFonts w:ascii="Simplified Arabic" w:eastAsia="Times New Roman" w:hAnsi="Simplified Arabic" w:cs="Simplified Arabic" w:hint="cs"/>
          <w:sz w:val="26"/>
          <w:szCs w:val="26"/>
          <w:rtl/>
          <w:lang w:bidi="ar-EG"/>
        </w:rPr>
        <w:t xml:space="preserve">حيث يعتبر </w:t>
      </w:r>
      <w:r w:rsidRPr="00472422">
        <w:rPr>
          <w:rFonts w:ascii="Simplified Arabic" w:eastAsia="Times New Roman" w:hAnsi="Simplified Arabic" w:cs="Simplified Arabic"/>
          <w:sz w:val="26"/>
          <w:szCs w:val="26"/>
          <w:rtl/>
          <w:lang w:bidi="ar-EG"/>
        </w:rPr>
        <w:t>التكامل بين تحليل البيانات الضخمة وسلاسل الكتل</w:t>
      </w:r>
      <w:r>
        <w:rPr>
          <w:rFonts w:ascii="Simplified Arabic" w:eastAsia="Times New Roman" w:hAnsi="Simplified Arabic" w:cs="Simplified Arabic" w:hint="cs"/>
          <w:sz w:val="26"/>
          <w:szCs w:val="26"/>
          <w:rtl/>
          <w:lang w:bidi="ar-EG"/>
        </w:rPr>
        <w:t xml:space="preserve"> من أبرز القضايا الجدلية التى حظيت باهتماماً متزايداً فى الفكر المحاسبى فى الآونة الأخيرة على الصعيدين المحلى والدولى. </w:t>
      </w:r>
    </w:p>
    <w:p w14:paraId="66A1C323" w14:textId="7D4F21B8" w:rsidR="00D82E03" w:rsidRPr="00D82E03" w:rsidRDefault="00D82E03" w:rsidP="00066FD2">
      <w:pPr>
        <w:pStyle w:val="ListParagraph"/>
        <w:numPr>
          <w:ilvl w:val="0"/>
          <w:numId w:val="20"/>
        </w:numPr>
        <w:tabs>
          <w:tab w:val="left" w:pos="2022"/>
        </w:tabs>
        <w:bidi/>
        <w:spacing w:before="120" w:after="120" w:line="240" w:lineRule="auto"/>
        <w:jc w:val="both"/>
        <w:rPr>
          <w:rFonts w:ascii="Simplified Arabic" w:eastAsia="Times New Roman" w:hAnsi="Simplified Arabic" w:cs="Simplified Arabic"/>
          <w:sz w:val="26"/>
          <w:szCs w:val="26"/>
          <w:lang w:bidi="ar-EG"/>
        </w:rPr>
      </w:pPr>
      <w:r w:rsidRPr="00D82E03">
        <w:rPr>
          <w:rFonts w:ascii="Simplified Arabic" w:eastAsia="Times New Roman" w:hAnsi="Simplified Arabic" w:cs="Simplified Arabic"/>
          <w:sz w:val="26"/>
          <w:szCs w:val="26"/>
          <w:rtl/>
          <w:lang w:bidi="ar-EG"/>
        </w:rPr>
        <w:lastRenderedPageBreak/>
        <w:t>ي</w:t>
      </w:r>
      <w:r w:rsidRPr="00D82E03">
        <w:rPr>
          <w:rFonts w:ascii="Simplified Arabic" w:eastAsia="Times New Roman" w:hAnsi="Simplified Arabic" w:cs="Simplified Arabic" w:hint="cs"/>
          <w:sz w:val="26"/>
          <w:szCs w:val="26"/>
          <w:rtl/>
          <w:lang w:bidi="ar-EG"/>
        </w:rPr>
        <w:t>عتبر</w:t>
      </w:r>
      <w:r w:rsidRPr="00D82E03">
        <w:rPr>
          <w:rFonts w:ascii="Simplified Arabic" w:eastAsia="Times New Roman" w:hAnsi="Simplified Arabic" w:cs="Simplified Arabic"/>
          <w:sz w:val="26"/>
          <w:szCs w:val="26"/>
          <w:rtl/>
          <w:lang w:bidi="ar-EG"/>
        </w:rPr>
        <w:t xml:space="preserve"> التكامل بين تحليلات البيانات الضخمة وتقنية سلاسل الكتل وتأثيرهما علي جودة المعلومات المحاسبية</w:t>
      </w:r>
      <w:r w:rsidRPr="00D82E03">
        <w:rPr>
          <w:rFonts w:ascii="Simplified Arabic" w:eastAsia="Times New Roman" w:hAnsi="Simplified Arabic" w:cs="Simplified Arabic" w:hint="cs"/>
          <w:sz w:val="26"/>
          <w:szCs w:val="26"/>
          <w:rtl/>
          <w:lang w:bidi="ar-EG"/>
        </w:rPr>
        <w:t xml:space="preserve"> بالقوائم المالية</w:t>
      </w:r>
      <w:r w:rsidRPr="00D82E03">
        <w:rPr>
          <w:rFonts w:ascii="Simplified Arabic" w:eastAsia="Times New Roman" w:hAnsi="Simplified Arabic" w:cs="Simplified Arabic"/>
          <w:sz w:val="26"/>
          <w:szCs w:val="26"/>
          <w:rtl/>
          <w:lang w:bidi="ar-EG"/>
        </w:rPr>
        <w:t xml:space="preserve"> من أهم الموضوعات</w:t>
      </w:r>
      <w:r>
        <w:rPr>
          <w:rFonts w:ascii="Simplified Arabic" w:eastAsia="Times New Roman" w:hAnsi="Simplified Arabic" w:cs="Simplified Arabic" w:hint="cs"/>
          <w:sz w:val="26"/>
          <w:szCs w:val="26"/>
          <w:rtl/>
          <w:lang w:bidi="ar-EG"/>
        </w:rPr>
        <w:t xml:space="preserve"> </w:t>
      </w:r>
      <w:r w:rsidRPr="00D82E03">
        <w:rPr>
          <w:rFonts w:ascii="Simplified Arabic" w:eastAsia="Times New Roman" w:hAnsi="Simplified Arabic" w:cs="Simplified Arabic"/>
          <w:sz w:val="26"/>
          <w:szCs w:val="26"/>
          <w:rtl/>
          <w:lang w:bidi="ar-EG"/>
        </w:rPr>
        <w:t>الموضوعات الح</w:t>
      </w:r>
      <w:r w:rsidRPr="00D82E03">
        <w:rPr>
          <w:rFonts w:ascii="Simplified Arabic" w:eastAsia="Times New Roman" w:hAnsi="Simplified Arabic" w:cs="Simplified Arabic" w:hint="cs"/>
          <w:sz w:val="26"/>
          <w:szCs w:val="26"/>
          <w:rtl/>
          <w:lang w:bidi="ar-EG"/>
        </w:rPr>
        <w:t>يوية</w:t>
      </w:r>
      <w:r w:rsidRPr="00D82E03">
        <w:rPr>
          <w:rFonts w:ascii="Simplified Arabic" w:eastAsia="Times New Roman" w:hAnsi="Simplified Arabic" w:cs="Simplified Arabic"/>
          <w:sz w:val="26"/>
          <w:szCs w:val="26"/>
          <w:rtl/>
          <w:lang w:bidi="ar-EG"/>
        </w:rPr>
        <w:t xml:space="preserve"> التي تواكب التوجه الحد</w:t>
      </w:r>
      <w:r w:rsidRPr="00D82E03">
        <w:rPr>
          <w:rFonts w:ascii="Simplified Arabic" w:eastAsia="Times New Roman" w:hAnsi="Simplified Arabic" w:cs="Simplified Arabic" w:hint="cs"/>
          <w:sz w:val="26"/>
          <w:szCs w:val="26"/>
          <w:rtl/>
          <w:lang w:bidi="ar-EG"/>
        </w:rPr>
        <w:t>ي</w:t>
      </w:r>
      <w:r w:rsidRPr="00D82E03">
        <w:rPr>
          <w:rFonts w:ascii="Simplified Arabic" w:eastAsia="Times New Roman" w:hAnsi="Simplified Arabic" w:cs="Simplified Arabic"/>
          <w:sz w:val="26"/>
          <w:szCs w:val="26"/>
          <w:rtl/>
          <w:lang w:bidi="ar-EG"/>
        </w:rPr>
        <w:t xml:space="preserve">ث للدولة المصرية بإدخال تلك التقنيات في كافة الأعمال </w:t>
      </w:r>
      <w:r w:rsidRPr="00D82E03">
        <w:rPr>
          <w:rFonts w:ascii="Simplified Arabic" w:eastAsia="Times New Roman" w:hAnsi="Simplified Arabic" w:cs="Simplified Arabic" w:hint="cs"/>
          <w:sz w:val="26"/>
          <w:szCs w:val="26"/>
          <w:rtl/>
          <w:lang w:bidi="ar-EG"/>
        </w:rPr>
        <w:t>ل</w:t>
      </w:r>
      <w:r w:rsidRPr="00D82E03">
        <w:rPr>
          <w:rFonts w:ascii="Simplified Arabic" w:eastAsia="Times New Roman" w:hAnsi="Simplified Arabic" w:cs="Simplified Arabic"/>
          <w:sz w:val="26"/>
          <w:szCs w:val="26"/>
          <w:rtl/>
          <w:lang w:bidi="ar-EG"/>
        </w:rPr>
        <w:t xml:space="preserve">تحقيق أهداف التنمية المستدامة. </w:t>
      </w:r>
    </w:p>
    <w:p w14:paraId="66C804E8" w14:textId="0B573D36" w:rsidR="00D82E03" w:rsidRPr="00D82E03" w:rsidRDefault="00D82E03" w:rsidP="00066FD2">
      <w:pPr>
        <w:pStyle w:val="ListParagraph"/>
        <w:numPr>
          <w:ilvl w:val="0"/>
          <w:numId w:val="20"/>
        </w:numPr>
        <w:tabs>
          <w:tab w:val="left" w:pos="2022"/>
        </w:tabs>
        <w:bidi/>
        <w:spacing w:before="120" w:after="120" w:line="240" w:lineRule="auto"/>
        <w:jc w:val="both"/>
        <w:rPr>
          <w:rFonts w:ascii="Simplified Arabic" w:eastAsia="Times New Roman" w:hAnsi="Simplified Arabic" w:cs="Simplified Arabic"/>
          <w:sz w:val="26"/>
          <w:szCs w:val="26"/>
          <w:lang w:bidi="ar-EG"/>
        </w:rPr>
      </w:pPr>
      <w:r w:rsidRPr="00D82E03">
        <w:rPr>
          <w:rFonts w:ascii="Simplified Arabic" w:eastAsia="Times New Roman" w:hAnsi="Simplified Arabic" w:cs="Simplified Arabic"/>
          <w:sz w:val="26"/>
          <w:szCs w:val="26"/>
          <w:rtl/>
          <w:lang w:bidi="ar-EG"/>
        </w:rPr>
        <w:t>توفير مرجع إسترشاد</w:t>
      </w:r>
      <w:r w:rsidR="00EC4CB9">
        <w:rPr>
          <w:rFonts w:ascii="Simplified Arabic" w:eastAsia="Times New Roman" w:hAnsi="Simplified Arabic" w:cs="Simplified Arabic" w:hint="cs"/>
          <w:sz w:val="26"/>
          <w:szCs w:val="26"/>
          <w:rtl/>
          <w:lang w:bidi="ar-EG"/>
        </w:rPr>
        <w:t>ى</w:t>
      </w:r>
      <w:r w:rsidRPr="00D82E03">
        <w:rPr>
          <w:rFonts w:ascii="Simplified Arabic" w:eastAsia="Times New Roman" w:hAnsi="Simplified Arabic" w:cs="Simplified Arabic"/>
          <w:sz w:val="26"/>
          <w:szCs w:val="26"/>
          <w:rtl/>
          <w:lang w:bidi="ar-EG"/>
        </w:rPr>
        <w:t xml:space="preserve"> لخدمة المستثمرين والمحللين المالين بسوق الأوراق المالية حول علاقة التكامل بين تق</w:t>
      </w:r>
      <w:r w:rsidR="009818AF">
        <w:rPr>
          <w:rFonts w:ascii="Simplified Arabic" w:eastAsia="Times New Roman" w:hAnsi="Simplified Arabic" w:cs="Simplified Arabic" w:hint="cs"/>
          <w:sz w:val="26"/>
          <w:szCs w:val="26"/>
          <w:rtl/>
          <w:lang w:bidi="ar-EG"/>
        </w:rPr>
        <w:t>نية</w:t>
      </w:r>
      <w:r w:rsidRPr="00D82E03">
        <w:rPr>
          <w:rFonts w:ascii="Simplified Arabic" w:eastAsia="Times New Roman" w:hAnsi="Simplified Arabic" w:cs="Simplified Arabic"/>
          <w:sz w:val="26"/>
          <w:szCs w:val="26"/>
          <w:rtl/>
          <w:lang w:bidi="ar-EG"/>
        </w:rPr>
        <w:t xml:space="preserve"> سلاسل الكتل وتحليل البيانات الضخمة وجودة المعلومات المحاسبية</w:t>
      </w:r>
      <w:r w:rsidRPr="00D82E03">
        <w:rPr>
          <w:rFonts w:ascii="Simplified Arabic" w:eastAsia="Times New Roman" w:hAnsi="Simplified Arabic" w:cs="Simplified Arabic" w:hint="cs"/>
          <w:sz w:val="26"/>
          <w:szCs w:val="26"/>
          <w:rtl/>
          <w:lang w:bidi="ar-EG"/>
        </w:rPr>
        <w:t xml:space="preserve"> بالقوائم المالية</w:t>
      </w:r>
      <w:r w:rsidRPr="00D82E03">
        <w:rPr>
          <w:rFonts w:ascii="Simplified Arabic" w:eastAsia="Times New Roman" w:hAnsi="Simplified Arabic" w:cs="Simplified Arabic"/>
          <w:sz w:val="26"/>
          <w:szCs w:val="26"/>
          <w:rtl/>
          <w:lang w:bidi="ar-EG"/>
        </w:rPr>
        <w:t xml:space="preserve">. </w:t>
      </w:r>
    </w:p>
    <w:p w14:paraId="22712767" w14:textId="3B81F6A2" w:rsidR="00D82E03" w:rsidRPr="00D82E03" w:rsidRDefault="00D82E03" w:rsidP="00066FD2">
      <w:pPr>
        <w:pStyle w:val="ListParagraph"/>
        <w:numPr>
          <w:ilvl w:val="0"/>
          <w:numId w:val="20"/>
        </w:numPr>
        <w:tabs>
          <w:tab w:val="left" w:pos="2022"/>
        </w:tabs>
        <w:bidi/>
        <w:spacing w:before="120" w:after="120" w:line="240" w:lineRule="auto"/>
        <w:jc w:val="both"/>
        <w:rPr>
          <w:rFonts w:ascii="Simplified Arabic" w:eastAsia="Times New Roman" w:hAnsi="Simplified Arabic" w:cs="Simplified Arabic"/>
          <w:sz w:val="26"/>
          <w:szCs w:val="26"/>
          <w:lang w:bidi="ar-EG"/>
        </w:rPr>
      </w:pPr>
      <w:r w:rsidRPr="00D82E03">
        <w:rPr>
          <w:rFonts w:ascii="Simplified Arabic" w:eastAsia="Times New Roman" w:hAnsi="Simplified Arabic" w:cs="Simplified Arabic" w:hint="cs"/>
          <w:sz w:val="26"/>
          <w:szCs w:val="26"/>
          <w:rtl/>
          <w:lang w:bidi="ar-EG"/>
        </w:rPr>
        <w:t>يحقق</w:t>
      </w:r>
      <w:r w:rsidRPr="00D82E03">
        <w:rPr>
          <w:rFonts w:ascii="Simplified Arabic" w:eastAsia="Times New Roman" w:hAnsi="Simplified Arabic" w:cs="Simplified Arabic"/>
          <w:sz w:val="26"/>
          <w:szCs w:val="26"/>
          <w:rtl/>
          <w:lang w:bidi="ar-EG"/>
        </w:rPr>
        <w:t xml:space="preserve"> </w:t>
      </w:r>
      <w:r w:rsidRPr="00D82E03">
        <w:rPr>
          <w:rFonts w:ascii="Simplified Arabic" w:eastAsia="Times New Roman" w:hAnsi="Simplified Arabic" w:cs="Simplified Arabic" w:hint="cs"/>
          <w:sz w:val="26"/>
          <w:szCs w:val="26"/>
          <w:rtl/>
          <w:lang w:bidi="ar-EG"/>
        </w:rPr>
        <w:t>ال</w:t>
      </w:r>
      <w:r w:rsidRPr="00D82E03">
        <w:rPr>
          <w:rFonts w:ascii="Simplified Arabic" w:eastAsia="Times New Roman" w:hAnsi="Simplified Arabic" w:cs="Simplified Arabic"/>
          <w:sz w:val="26"/>
          <w:szCs w:val="26"/>
          <w:rtl/>
          <w:lang w:bidi="ar-EG"/>
        </w:rPr>
        <w:t>إطار</w:t>
      </w:r>
      <w:r w:rsidRPr="00D82E03">
        <w:rPr>
          <w:rFonts w:ascii="Simplified Arabic" w:eastAsia="Times New Roman" w:hAnsi="Simplified Arabic" w:cs="Simplified Arabic" w:hint="cs"/>
          <w:sz w:val="26"/>
          <w:szCs w:val="26"/>
          <w:rtl/>
          <w:lang w:bidi="ar-EG"/>
        </w:rPr>
        <w:t xml:space="preserve"> المقترح</w:t>
      </w:r>
      <w:r w:rsidRPr="00D82E03">
        <w:rPr>
          <w:rFonts w:ascii="Simplified Arabic" w:eastAsia="Times New Roman" w:hAnsi="Simplified Arabic" w:cs="Simplified Arabic"/>
          <w:sz w:val="26"/>
          <w:szCs w:val="26"/>
          <w:rtl/>
          <w:lang w:bidi="ar-EG"/>
        </w:rPr>
        <w:t xml:space="preserve"> </w:t>
      </w:r>
      <w:r w:rsidRPr="00D82E03">
        <w:rPr>
          <w:rFonts w:ascii="Simplified Arabic" w:eastAsia="Times New Roman" w:hAnsi="Simplified Arabic" w:cs="Simplified Arabic" w:hint="cs"/>
          <w:sz w:val="26"/>
          <w:szCs w:val="26"/>
          <w:rtl/>
          <w:lang w:bidi="ar-EG"/>
        </w:rPr>
        <w:t>ل</w:t>
      </w:r>
      <w:r w:rsidRPr="00D82E03">
        <w:rPr>
          <w:rFonts w:ascii="Simplified Arabic" w:eastAsia="Times New Roman" w:hAnsi="Simplified Arabic" w:cs="Simplified Arabic"/>
          <w:sz w:val="26"/>
          <w:szCs w:val="26"/>
          <w:rtl/>
          <w:lang w:bidi="ar-EG"/>
        </w:rPr>
        <w:t xml:space="preserve">لتكامل الميزة التنافسية المستدامة، وتوفير </w:t>
      </w:r>
      <w:r w:rsidR="00EC4CB9">
        <w:rPr>
          <w:rFonts w:ascii="Simplified Arabic" w:eastAsia="Times New Roman" w:hAnsi="Simplified Arabic" w:cs="Simplified Arabic" w:hint="cs"/>
          <w:sz w:val="26"/>
          <w:szCs w:val="26"/>
          <w:rtl/>
          <w:lang w:bidi="ar-EG"/>
        </w:rPr>
        <w:t>ال</w:t>
      </w:r>
      <w:r w:rsidRPr="00D82E03">
        <w:rPr>
          <w:rFonts w:ascii="Simplified Arabic" w:eastAsia="Times New Roman" w:hAnsi="Simplified Arabic" w:cs="Simplified Arabic"/>
          <w:sz w:val="26"/>
          <w:szCs w:val="26"/>
          <w:rtl/>
          <w:lang w:bidi="ar-EG"/>
        </w:rPr>
        <w:t xml:space="preserve">معلومات </w:t>
      </w:r>
      <w:r w:rsidR="00EC4CB9">
        <w:rPr>
          <w:rFonts w:ascii="Simplified Arabic" w:eastAsia="Times New Roman" w:hAnsi="Simplified Arabic" w:cs="Simplified Arabic" w:hint="cs"/>
          <w:sz w:val="26"/>
          <w:szCs w:val="26"/>
          <w:rtl/>
          <w:lang w:bidi="ar-EG"/>
        </w:rPr>
        <w:t>ال</w:t>
      </w:r>
      <w:r w:rsidRPr="00D82E03">
        <w:rPr>
          <w:rFonts w:ascii="Simplified Arabic" w:eastAsia="Times New Roman" w:hAnsi="Simplified Arabic" w:cs="Simplified Arabic"/>
          <w:sz w:val="26"/>
          <w:szCs w:val="26"/>
          <w:rtl/>
          <w:lang w:bidi="ar-EG"/>
        </w:rPr>
        <w:t xml:space="preserve">ملائمة </w:t>
      </w:r>
      <w:r w:rsidRPr="00D82E03">
        <w:rPr>
          <w:rFonts w:ascii="Simplified Arabic" w:eastAsia="Times New Roman" w:hAnsi="Simplified Arabic" w:cs="Simplified Arabic" w:hint="cs"/>
          <w:sz w:val="26"/>
          <w:szCs w:val="26"/>
          <w:rtl/>
          <w:lang w:bidi="ar-EG"/>
        </w:rPr>
        <w:t>ل</w:t>
      </w:r>
      <w:r w:rsidR="00EC4CB9">
        <w:rPr>
          <w:rFonts w:ascii="Simplified Arabic" w:eastAsia="Times New Roman" w:hAnsi="Simplified Arabic" w:cs="Simplified Arabic" w:hint="cs"/>
          <w:sz w:val="26"/>
          <w:szCs w:val="26"/>
          <w:rtl/>
          <w:lang w:bidi="ar-EG"/>
        </w:rPr>
        <w:t>ا</w:t>
      </w:r>
      <w:r w:rsidRPr="00D82E03">
        <w:rPr>
          <w:rFonts w:ascii="Simplified Arabic" w:eastAsia="Times New Roman" w:hAnsi="Simplified Arabic" w:cs="Simplified Arabic"/>
          <w:sz w:val="26"/>
          <w:szCs w:val="26"/>
          <w:rtl/>
          <w:lang w:bidi="ar-EG"/>
        </w:rPr>
        <w:t xml:space="preserve">تخاذ </w:t>
      </w:r>
      <w:r w:rsidRPr="00D82E03">
        <w:rPr>
          <w:rFonts w:ascii="Simplified Arabic" w:eastAsia="Times New Roman" w:hAnsi="Simplified Arabic" w:cs="Simplified Arabic" w:hint="cs"/>
          <w:sz w:val="26"/>
          <w:szCs w:val="26"/>
          <w:rtl/>
          <w:lang w:bidi="ar-EG"/>
        </w:rPr>
        <w:t>ال</w:t>
      </w:r>
      <w:r w:rsidRPr="00D82E03">
        <w:rPr>
          <w:rFonts w:ascii="Simplified Arabic" w:eastAsia="Times New Roman" w:hAnsi="Simplified Arabic" w:cs="Simplified Arabic"/>
          <w:sz w:val="26"/>
          <w:szCs w:val="26"/>
          <w:rtl/>
          <w:lang w:bidi="ar-EG"/>
        </w:rPr>
        <w:t xml:space="preserve">قرارات </w:t>
      </w:r>
      <w:r w:rsidRPr="00D82E03">
        <w:rPr>
          <w:rFonts w:ascii="Simplified Arabic" w:eastAsia="Times New Roman" w:hAnsi="Simplified Arabic" w:cs="Simplified Arabic" w:hint="cs"/>
          <w:sz w:val="26"/>
          <w:szCs w:val="26"/>
          <w:rtl/>
          <w:lang w:bidi="ar-EG"/>
        </w:rPr>
        <w:t>ال</w:t>
      </w:r>
      <w:r w:rsidRPr="00D82E03">
        <w:rPr>
          <w:rFonts w:ascii="Simplified Arabic" w:eastAsia="Times New Roman" w:hAnsi="Simplified Arabic" w:cs="Simplified Arabic"/>
          <w:sz w:val="26"/>
          <w:szCs w:val="26"/>
          <w:rtl/>
          <w:lang w:bidi="ar-EG"/>
        </w:rPr>
        <w:t xml:space="preserve">رشيدة، </w:t>
      </w:r>
      <w:r w:rsidRPr="00D82E03">
        <w:rPr>
          <w:rFonts w:ascii="Simplified Arabic" w:eastAsia="Times New Roman" w:hAnsi="Simplified Arabic" w:cs="Simplified Arabic" w:hint="cs"/>
          <w:sz w:val="26"/>
          <w:szCs w:val="26"/>
          <w:rtl/>
          <w:lang w:bidi="ar-EG"/>
        </w:rPr>
        <w:t xml:space="preserve">كما أنه </w:t>
      </w:r>
      <w:r w:rsidRPr="00D82E03">
        <w:rPr>
          <w:rFonts w:ascii="Simplified Arabic" w:eastAsia="Times New Roman" w:hAnsi="Simplified Arabic" w:cs="Simplified Arabic"/>
          <w:sz w:val="26"/>
          <w:szCs w:val="26"/>
          <w:rtl/>
          <w:lang w:bidi="ar-EG"/>
        </w:rPr>
        <w:t>يعد مصدراً هام</w:t>
      </w:r>
      <w:r w:rsidRPr="00D82E03">
        <w:rPr>
          <w:rFonts w:ascii="Simplified Arabic" w:eastAsia="Times New Roman" w:hAnsi="Simplified Arabic" w:cs="Simplified Arabic" w:hint="cs"/>
          <w:sz w:val="26"/>
          <w:szCs w:val="26"/>
          <w:rtl/>
          <w:lang w:bidi="ar-EG"/>
        </w:rPr>
        <w:t>اً</w:t>
      </w:r>
      <w:r w:rsidRPr="00D82E03">
        <w:rPr>
          <w:rFonts w:ascii="Simplified Arabic" w:eastAsia="Times New Roman" w:hAnsi="Simplified Arabic" w:cs="Simplified Arabic"/>
          <w:sz w:val="26"/>
          <w:szCs w:val="26"/>
          <w:rtl/>
          <w:lang w:bidi="ar-EG"/>
        </w:rPr>
        <w:t xml:space="preserve"> للمعلومات المستقبلية التي تؤثر علي قرارات أصحاب المصالح، مما يمكن من ترشيد</w:t>
      </w:r>
      <w:r w:rsidR="00EC4CB9">
        <w:rPr>
          <w:rFonts w:ascii="Simplified Arabic" w:eastAsia="Times New Roman" w:hAnsi="Simplified Arabic" w:cs="Simplified Arabic" w:hint="cs"/>
          <w:sz w:val="26"/>
          <w:szCs w:val="26"/>
          <w:rtl/>
          <w:lang w:bidi="ar-EG"/>
        </w:rPr>
        <w:t xml:space="preserve"> </w:t>
      </w:r>
      <w:r w:rsidRPr="00D82E03">
        <w:rPr>
          <w:rFonts w:ascii="Simplified Arabic" w:eastAsia="Times New Roman" w:hAnsi="Simplified Arabic" w:cs="Simplified Arabic"/>
          <w:sz w:val="26"/>
          <w:szCs w:val="26"/>
          <w:rtl/>
          <w:lang w:bidi="ar-EG"/>
        </w:rPr>
        <w:t>التكاليف وإدارة المخاطر وزيادة الأرباح وتقديم خدمات مستحدثة للعملاء</w:t>
      </w:r>
      <w:r w:rsidR="00EC4CB9">
        <w:rPr>
          <w:rFonts w:ascii="Simplified Arabic" w:eastAsia="Times New Roman" w:hAnsi="Simplified Arabic" w:cs="Simplified Arabic" w:hint="cs"/>
          <w:sz w:val="26"/>
          <w:szCs w:val="26"/>
          <w:rtl/>
          <w:lang w:bidi="ar-EG"/>
        </w:rPr>
        <w:t>.</w:t>
      </w:r>
    </w:p>
    <w:p w14:paraId="69BA6099" w14:textId="62CB8C87" w:rsidR="0095108A" w:rsidRPr="00066FD2" w:rsidRDefault="00B234B2" w:rsidP="00066FD2">
      <w:pPr>
        <w:pStyle w:val="ListParagraph"/>
        <w:numPr>
          <w:ilvl w:val="0"/>
          <w:numId w:val="3"/>
        </w:numPr>
        <w:bidi/>
        <w:spacing w:before="120" w:after="120" w:line="240" w:lineRule="auto"/>
        <w:ind w:left="355"/>
        <w:rPr>
          <w:rFonts w:asciiTheme="minorBidi" w:hAnsiTheme="minorBidi" w:cs="Simplified Arabic"/>
          <w:sz w:val="26"/>
          <w:szCs w:val="26"/>
        </w:rPr>
      </w:pPr>
      <w:r w:rsidRPr="00066FD2">
        <w:rPr>
          <w:rFonts w:ascii="Arial" w:eastAsia="Times New Roman" w:hAnsi="Arial" w:cs="Simplified Arabic"/>
          <w:b/>
          <w:bCs/>
          <w:sz w:val="28"/>
          <w:szCs w:val="28"/>
          <w:rtl/>
          <w:lang w:bidi="ar-EG"/>
        </w:rPr>
        <w:t>حدود البحث</w:t>
      </w:r>
    </w:p>
    <w:p w14:paraId="4DF1F9C9" w14:textId="67657F46" w:rsidR="00840613" w:rsidRPr="0095108A" w:rsidRDefault="0085257D" w:rsidP="00066FD2">
      <w:pPr>
        <w:pStyle w:val="ListParagraph"/>
        <w:bidi/>
        <w:spacing w:before="120" w:after="120" w:line="240" w:lineRule="auto"/>
        <w:ind w:left="0"/>
        <w:jc w:val="both"/>
        <w:rPr>
          <w:rFonts w:asciiTheme="minorBidi" w:hAnsiTheme="minorBidi" w:cs="Simplified Arabic"/>
          <w:sz w:val="28"/>
          <w:szCs w:val="28"/>
          <w:rtl/>
        </w:rPr>
      </w:pPr>
      <w:r>
        <w:rPr>
          <w:rFonts w:ascii="Times New Roman" w:eastAsia="Times New Roman" w:hAnsi="Times New Roman" w:cs="Simplified Arabic" w:hint="cs"/>
          <w:sz w:val="26"/>
          <w:szCs w:val="26"/>
          <w:rtl/>
        </w:rPr>
        <w:t xml:space="preserve">      </w:t>
      </w:r>
      <w:r w:rsidR="00840613" w:rsidRPr="00AB2CB8">
        <w:rPr>
          <w:rFonts w:ascii="Times New Roman" w:eastAsia="Times New Roman" w:hAnsi="Times New Roman" w:cs="Simplified Arabic" w:hint="cs"/>
          <w:sz w:val="26"/>
          <w:szCs w:val="26"/>
          <w:rtl/>
        </w:rPr>
        <w:t>تتمثل حدود الدراسة فى القيود المرتبطة بتحديد</w:t>
      </w:r>
      <w:r w:rsidR="006A763C" w:rsidRPr="00AB2CB8">
        <w:rPr>
          <w:rFonts w:ascii="Times New Roman" w:eastAsia="Times New Roman" w:hAnsi="Times New Roman" w:cs="Simplified Arabic" w:hint="cs"/>
          <w:sz w:val="26"/>
          <w:szCs w:val="26"/>
          <w:rtl/>
        </w:rPr>
        <w:t xml:space="preserve"> الفئات المستهدفة ذات العلاقة</w:t>
      </w:r>
      <w:r w:rsidR="00840613" w:rsidRPr="00AB2CB8">
        <w:rPr>
          <w:rFonts w:ascii="Times New Roman" w:eastAsia="Times New Roman" w:hAnsi="Times New Roman" w:cs="Simplified Arabic" w:hint="cs"/>
          <w:sz w:val="26"/>
          <w:szCs w:val="26"/>
          <w:rtl/>
        </w:rPr>
        <w:t xml:space="preserve"> </w:t>
      </w:r>
      <w:r w:rsidR="006A763C" w:rsidRPr="00AB2CB8">
        <w:rPr>
          <w:rFonts w:ascii="Times New Roman" w:eastAsia="Times New Roman" w:hAnsi="Times New Roman" w:cs="Simplified Arabic" w:hint="cs"/>
          <w:sz w:val="26"/>
          <w:szCs w:val="26"/>
          <w:rtl/>
        </w:rPr>
        <w:t>و</w:t>
      </w:r>
      <w:r w:rsidR="00840613" w:rsidRPr="00AB2CB8">
        <w:rPr>
          <w:rFonts w:ascii="Times New Roman" w:eastAsia="Times New Roman" w:hAnsi="Times New Roman" w:cs="Simplified Arabic" w:hint="cs"/>
          <w:sz w:val="26"/>
          <w:szCs w:val="26"/>
          <w:rtl/>
        </w:rPr>
        <w:t>حجم العينة والأساليب</w:t>
      </w:r>
      <w:r w:rsidR="006A763C" w:rsidRPr="00AB2CB8">
        <w:rPr>
          <w:rFonts w:ascii="Times New Roman" w:eastAsia="Times New Roman" w:hAnsi="Times New Roman" w:cs="Simplified Arabic" w:hint="cs"/>
          <w:sz w:val="26"/>
          <w:szCs w:val="26"/>
          <w:rtl/>
        </w:rPr>
        <w:t xml:space="preserve"> الإحصائية</w:t>
      </w:r>
      <w:r w:rsidR="00840613" w:rsidRPr="00AB2CB8">
        <w:rPr>
          <w:rFonts w:ascii="Times New Roman" w:eastAsia="Times New Roman" w:hAnsi="Times New Roman" w:cs="Simplified Arabic" w:hint="cs"/>
          <w:sz w:val="26"/>
          <w:szCs w:val="26"/>
          <w:rtl/>
        </w:rPr>
        <w:t xml:space="preserve"> المناسبة ل</w:t>
      </w:r>
      <w:r w:rsidR="006A763C" w:rsidRPr="00AB2CB8">
        <w:rPr>
          <w:rFonts w:ascii="Times New Roman" w:eastAsia="Times New Roman" w:hAnsi="Times New Roman" w:cs="Simplified Arabic" w:hint="cs"/>
          <w:sz w:val="26"/>
          <w:szCs w:val="26"/>
          <w:rtl/>
        </w:rPr>
        <w:t>تحليل آراء العينة فى مدى صلاحية التكامل بين تحليلات البيانات الضخمة وتقنية سلاسل الكتل ودوره فى تحقيق جودة المعلومات المحاسبية</w:t>
      </w:r>
      <w:r w:rsidR="00840613" w:rsidRPr="00AB2CB8">
        <w:rPr>
          <w:rFonts w:ascii="Times New Roman" w:eastAsia="Times New Roman" w:hAnsi="Times New Roman" w:cs="Simplified Arabic" w:hint="cs"/>
          <w:sz w:val="26"/>
          <w:szCs w:val="26"/>
          <w:rtl/>
        </w:rPr>
        <w:t xml:space="preserve">، </w:t>
      </w:r>
      <w:r w:rsidR="00F72E22" w:rsidRPr="00AB2CB8">
        <w:rPr>
          <w:rFonts w:ascii="Times New Roman" w:eastAsia="Times New Roman" w:hAnsi="Times New Roman" w:cs="Simplified Arabic" w:hint="cs"/>
          <w:sz w:val="26"/>
          <w:szCs w:val="26"/>
          <w:rtl/>
        </w:rPr>
        <w:t>مع الأخذ فى الاعتبار أن النتائج قد تختلف نسبياً إذا ما اختلف</w:t>
      </w:r>
      <w:r w:rsidR="006A763C" w:rsidRPr="00AB2CB8">
        <w:rPr>
          <w:rFonts w:ascii="Times New Roman" w:eastAsia="Times New Roman" w:hAnsi="Times New Roman" w:cs="Simplified Arabic" w:hint="cs"/>
          <w:sz w:val="26"/>
          <w:szCs w:val="26"/>
          <w:rtl/>
        </w:rPr>
        <w:t>ت الفئة المستهدفة</w:t>
      </w:r>
      <w:r w:rsidR="00F72E22" w:rsidRPr="00AB2CB8">
        <w:rPr>
          <w:rFonts w:ascii="Times New Roman" w:eastAsia="Times New Roman" w:hAnsi="Times New Roman" w:cs="Simplified Arabic" w:hint="cs"/>
          <w:sz w:val="26"/>
          <w:szCs w:val="26"/>
          <w:rtl/>
        </w:rPr>
        <w:t xml:space="preserve"> </w:t>
      </w:r>
      <w:r w:rsidR="006A763C" w:rsidRPr="00AB2CB8">
        <w:rPr>
          <w:rFonts w:ascii="Times New Roman" w:eastAsia="Times New Roman" w:hAnsi="Times New Roman" w:cs="Simplified Arabic" w:hint="cs"/>
          <w:sz w:val="26"/>
          <w:szCs w:val="26"/>
          <w:rtl/>
        </w:rPr>
        <w:t xml:space="preserve">أو </w:t>
      </w:r>
      <w:r w:rsidR="00F72E22" w:rsidRPr="00AB2CB8">
        <w:rPr>
          <w:rFonts w:ascii="Times New Roman" w:eastAsia="Times New Roman" w:hAnsi="Times New Roman" w:cs="Simplified Arabic" w:hint="cs"/>
          <w:sz w:val="26"/>
          <w:szCs w:val="26"/>
          <w:rtl/>
        </w:rPr>
        <w:t xml:space="preserve">حجم العينة أو الأساليب الإحصائية المستخدمة فى القياس، </w:t>
      </w:r>
      <w:r w:rsidR="00840613" w:rsidRPr="00AB2CB8">
        <w:rPr>
          <w:rFonts w:ascii="Times New Roman" w:eastAsia="Times New Roman" w:hAnsi="Times New Roman" w:cs="Simplified Arabic" w:hint="cs"/>
          <w:sz w:val="26"/>
          <w:szCs w:val="26"/>
          <w:rtl/>
        </w:rPr>
        <w:t>وجدير بالذكر</w:t>
      </w:r>
      <w:r w:rsidR="00E971DB" w:rsidRPr="00AB2CB8">
        <w:rPr>
          <w:rFonts w:ascii="Times New Roman" w:eastAsia="Times New Roman" w:hAnsi="Times New Roman" w:cs="Simplified Arabic" w:hint="cs"/>
          <w:sz w:val="26"/>
          <w:szCs w:val="26"/>
          <w:rtl/>
        </w:rPr>
        <w:t>،</w:t>
      </w:r>
      <w:r w:rsidR="00840613" w:rsidRPr="00AB2CB8">
        <w:rPr>
          <w:rFonts w:ascii="Times New Roman" w:eastAsia="Times New Roman" w:hAnsi="Times New Roman" w:cs="Simplified Arabic" w:hint="cs"/>
          <w:sz w:val="26"/>
          <w:szCs w:val="26"/>
          <w:rtl/>
        </w:rPr>
        <w:t xml:space="preserve"> </w:t>
      </w:r>
      <w:r w:rsidR="00E971DB" w:rsidRPr="00AB2CB8">
        <w:rPr>
          <w:rFonts w:ascii="Times New Roman" w:eastAsia="Times New Roman" w:hAnsi="Times New Roman" w:cs="Simplified Arabic" w:hint="cs"/>
          <w:sz w:val="26"/>
          <w:szCs w:val="26"/>
          <w:rtl/>
        </w:rPr>
        <w:t>فإنه</w:t>
      </w:r>
      <w:r w:rsidR="006A763C" w:rsidRPr="00AB2CB8">
        <w:rPr>
          <w:rFonts w:ascii="Times New Roman" w:eastAsia="Times New Roman" w:hAnsi="Times New Roman" w:cs="Simplified Arabic" w:hint="cs"/>
          <w:sz w:val="26"/>
          <w:szCs w:val="26"/>
          <w:rtl/>
        </w:rPr>
        <w:t xml:space="preserve"> تعذر</w:t>
      </w:r>
      <w:r w:rsidR="00E971DB" w:rsidRPr="00AB2CB8">
        <w:rPr>
          <w:rFonts w:ascii="Times New Roman" w:eastAsia="Times New Roman" w:hAnsi="Times New Roman" w:cs="Simplified Arabic" w:hint="cs"/>
          <w:sz w:val="26"/>
          <w:szCs w:val="26"/>
          <w:rtl/>
        </w:rPr>
        <w:t xml:space="preserve"> القيام بإجراء دراسة تطبيقية</w:t>
      </w:r>
      <w:r w:rsidR="006A763C" w:rsidRPr="00AB2CB8">
        <w:rPr>
          <w:rFonts w:ascii="Times New Roman" w:eastAsia="Times New Roman" w:hAnsi="Times New Roman" w:cs="Simplified Arabic" w:hint="cs"/>
          <w:sz w:val="26"/>
          <w:szCs w:val="26"/>
          <w:rtl/>
        </w:rPr>
        <w:t xml:space="preserve"> </w:t>
      </w:r>
      <w:r w:rsidR="00E971DB" w:rsidRPr="00AB2CB8">
        <w:rPr>
          <w:rFonts w:ascii="Times New Roman" w:eastAsia="Times New Roman" w:hAnsi="Times New Roman" w:cs="Simplified Arabic" w:hint="cs"/>
          <w:sz w:val="26"/>
          <w:szCs w:val="26"/>
          <w:rtl/>
        </w:rPr>
        <w:t>على</w:t>
      </w:r>
      <w:r w:rsidR="006A763C" w:rsidRPr="00AB2CB8">
        <w:rPr>
          <w:rFonts w:ascii="Times New Roman" w:eastAsia="Times New Roman" w:hAnsi="Times New Roman" w:cs="Simplified Arabic" w:hint="cs"/>
          <w:sz w:val="26"/>
          <w:szCs w:val="26"/>
          <w:rtl/>
        </w:rPr>
        <w:t xml:space="preserve"> بيئة الأعمال المصرية نظراً لندرة الشركات التى تطبق فعلياً هذه التقنيات الحديثة، </w:t>
      </w:r>
      <w:r w:rsidR="00E971DB" w:rsidRPr="00AB2CB8">
        <w:rPr>
          <w:rFonts w:ascii="Times New Roman" w:eastAsia="Times New Roman" w:hAnsi="Times New Roman" w:cs="Simplified Arabic" w:hint="cs"/>
          <w:sz w:val="26"/>
          <w:szCs w:val="26"/>
          <w:rtl/>
        </w:rPr>
        <w:t>وص</w:t>
      </w:r>
      <w:r w:rsidR="00562EDF">
        <w:rPr>
          <w:rFonts w:ascii="Times New Roman" w:eastAsia="Times New Roman" w:hAnsi="Times New Roman" w:cs="Simplified Arabic" w:hint="cs"/>
          <w:sz w:val="26"/>
          <w:szCs w:val="26"/>
          <w:rtl/>
        </w:rPr>
        <w:t>ع</w:t>
      </w:r>
      <w:r w:rsidR="00E971DB" w:rsidRPr="00AB2CB8">
        <w:rPr>
          <w:rFonts w:ascii="Times New Roman" w:eastAsia="Times New Roman" w:hAnsi="Times New Roman" w:cs="Simplified Arabic" w:hint="cs"/>
          <w:sz w:val="26"/>
          <w:szCs w:val="26"/>
          <w:rtl/>
        </w:rPr>
        <w:t>وبة توافر البيانات اللازمة للتطبيق العملى</w:t>
      </w:r>
      <w:r w:rsidR="00F72E22" w:rsidRPr="00AB2CB8">
        <w:rPr>
          <w:rFonts w:ascii="Times New Roman" w:eastAsia="Times New Roman" w:hAnsi="Times New Roman" w:cs="Simplified Arabic" w:hint="cs"/>
          <w:sz w:val="26"/>
          <w:szCs w:val="26"/>
          <w:rtl/>
        </w:rPr>
        <w:t>.</w:t>
      </w:r>
      <w:r w:rsidR="00840613" w:rsidRPr="0095108A">
        <w:rPr>
          <w:rFonts w:ascii="Times New Roman" w:eastAsia="Times New Roman" w:hAnsi="Times New Roman" w:cs="Simplified Arabic" w:hint="cs"/>
          <w:sz w:val="26"/>
          <w:szCs w:val="26"/>
          <w:rtl/>
        </w:rPr>
        <w:t xml:space="preserve"> </w:t>
      </w:r>
    </w:p>
    <w:p w14:paraId="151A41BF" w14:textId="0783C1F2" w:rsidR="008C126E" w:rsidRPr="00F31269" w:rsidRDefault="0099720E" w:rsidP="00066FD2">
      <w:pPr>
        <w:pStyle w:val="ListParagraph"/>
        <w:numPr>
          <w:ilvl w:val="0"/>
          <w:numId w:val="3"/>
        </w:numPr>
        <w:bidi/>
        <w:spacing w:before="120" w:after="120" w:line="240" w:lineRule="auto"/>
        <w:ind w:left="355"/>
        <w:rPr>
          <w:rFonts w:cs="Simplified Arabic"/>
          <w:b/>
          <w:bCs/>
          <w:color w:val="000000" w:themeColor="text1"/>
          <w:sz w:val="28"/>
          <w:szCs w:val="28"/>
          <w:rtl/>
          <w:lang w:bidi="ar-EG"/>
        </w:rPr>
      </w:pPr>
      <w:r w:rsidRPr="00F31269">
        <w:rPr>
          <w:rFonts w:cs="Simplified Arabic" w:hint="cs"/>
          <w:b/>
          <w:bCs/>
          <w:color w:val="000000" w:themeColor="text1"/>
          <w:sz w:val="28"/>
          <w:szCs w:val="28"/>
          <w:rtl/>
        </w:rPr>
        <w:t xml:space="preserve">فروض البحث </w:t>
      </w:r>
    </w:p>
    <w:p w14:paraId="1B1B1EFE" w14:textId="444104B4" w:rsidR="00543234" w:rsidRPr="00543234" w:rsidRDefault="00543234" w:rsidP="00066FD2">
      <w:pPr>
        <w:pStyle w:val="ListParagraph"/>
        <w:numPr>
          <w:ilvl w:val="0"/>
          <w:numId w:val="4"/>
        </w:numPr>
        <w:bidi/>
        <w:spacing w:before="120" w:after="120" w:line="240" w:lineRule="auto"/>
        <w:ind w:left="450" w:hanging="450"/>
        <w:jc w:val="lowKashida"/>
        <w:rPr>
          <w:rFonts w:ascii="Simplified Arabic" w:eastAsia="Times New Roman" w:hAnsi="Simplified Arabic" w:cs="Simplified Arabic"/>
          <w:b/>
          <w:bCs/>
          <w:sz w:val="26"/>
          <w:szCs w:val="26"/>
          <w:lang w:bidi="ar-EG"/>
        </w:rPr>
      </w:pPr>
      <w:r w:rsidRPr="00543234">
        <w:rPr>
          <w:rFonts w:ascii="Simplified Arabic" w:eastAsia="Times New Roman" w:hAnsi="Simplified Arabic" w:cs="Simplified Arabic"/>
          <w:b/>
          <w:bCs/>
          <w:sz w:val="26"/>
          <w:szCs w:val="26"/>
          <w:rtl/>
          <w:lang w:bidi="ar-EG"/>
        </w:rPr>
        <w:t xml:space="preserve">لا يوجد </w:t>
      </w:r>
      <w:r w:rsidRPr="00543234">
        <w:rPr>
          <w:rFonts w:ascii="Simplified Arabic" w:eastAsia="Times New Roman" w:hAnsi="Simplified Arabic" w:cs="Simplified Arabic" w:hint="cs"/>
          <w:b/>
          <w:bCs/>
          <w:sz w:val="26"/>
          <w:szCs w:val="26"/>
          <w:rtl/>
          <w:lang w:bidi="ar-EG"/>
        </w:rPr>
        <w:t>ا</w:t>
      </w:r>
      <w:r w:rsidRPr="00543234">
        <w:rPr>
          <w:rFonts w:ascii="Simplified Arabic" w:eastAsia="Times New Roman" w:hAnsi="Simplified Arabic" w:cs="Simplified Arabic"/>
          <w:b/>
          <w:bCs/>
          <w:sz w:val="26"/>
          <w:szCs w:val="26"/>
          <w:rtl/>
          <w:lang w:bidi="ar-EG"/>
        </w:rPr>
        <w:t xml:space="preserve">ختلاف معنوي بين </w:t>
      </w:r>
      <w:r w:rsidR="00B57CBD">
        <w:rPr>
          <w:rFonts w:ascii="Simplified Arabic" w:eastAsia="Times New Roman" w:hAnsi="Simplified Arabic" w:cs="Simplified Arabic" w:hint="cs"/>
          <w:b/>
          <w:bCs/>
          <w:sz w:val="26"/>
          <w:szCs w:val="26"/>
          <w:rtl/>
          <w:lang w:bidi="ar-EG"/>
        </w:rPr>
        <w:t>آ</w:t>
      </w:r>
      <w:r w:rsidRPr="00543234">
        <w:rPr>
          <w:rFonts w:ascii="Simplified Arabic" w:eastAsia="Times New Roman" w:hAnsi="Simplified Arabic" w:cs="Simplified Arabic"/>
          <w:b/>
          <w:bCs/>
          <w:sz w:val="26"/>
          <w:szCs w:val="26"/>
          <w:rtl/>
          <w:lang w:bidi="ar-EG"/>
        </w:rPr>
        <w:t>راء عينه الدراسة حول مقومات التكامل بين تحليلات البيانات الضخمة وتقنية سلاسل الكتل</w:t>
      </w:r>
      <w:r>
        <w:rPr>
          <w:rFonts w:ascii="Simplified Arabic" w:eastAsia="Times New Roman" w:hAnsi="Simplified Arabic" w:cs="Simplified Arabic" w:hint="cs"/>
          <w:b/>
          <w:bCs/>
          <w:sz w:val="26"/>
          <w:szCs w:val="26"/>
          <w:rtl/>
          <w:lang w:bidi="ar-EG"/>
        </w:rPr>
        <w:t>.</w:t>
      </w:r>
      <w:r w:rsidRPr="00543234">
        <w:rPr>
          <w:rFonts w:ascii="Simplified Arabic" w:eastAsia="Times New Roman" w:hAnsi="Simplified Arabic" w:cs="Simplified Arabic"/>
          <w:b/>
          <w:bCs/>
          <w:sz w:val="26"/>
          <w:szCs w:val="26"/>
          <w:rtl/>
          <w:lang w:bidi="ar-EG"/>
        </w:rPr>
        <w:t xml:space="preserve"> </w:t>
      </w:r>
    </w:p>
    <w:p w14:paraId="3E314E17" w14:textId="3C430F29" w:rsidR="00136E7A" w:rsidRPr="0049758C" w:rsidRDefault="00543234" w:rsidP="00066FD2">
      <w:pPr>
        <w:pStyle w:val="ListParagraph"/>
        <w:numPr>
          <w:ilvl w:val="0"/>
          <w:numId w:val="4"/>
        </w:numPr>
        <w:bidi/>
        <w:spacing w:before="120" w:after="120" w:line="240" w:lineRule="auto"/>
        <w:ind w:left="450" w:hanging="450"/>
        <w:jc w:val="lowKashida"/>
        <w:rPr>
          <w:rFonts w:ascii="Simplified Arabic" w:eastAsia="Times New Roman" w:hAnsi="Simplified Arabic" w:cs="Simplified Arabic"/>
          <w:b/>
          <w:bCs/>
          <w:sz w:val="26"/>
          <w:szCs w:val="26"/>
          <w:lang w:bidi="ar-EG"/>
        </w:rPr>
      </w:pPr>
      <w:r w:rsidRPr="00543234">
        <w:rPr>
          <w:rFonts w:ascii="Simplified Arabic" w:eastAsia="Times New Roman" w:hAnsi="Simplified Arabic" w:cs="Simplified Arabic"/>
          <w:b/>
          <w:bCs/>
          <w:sz w:val="26"/>
          <w:szCs w:val="26"/>
          <w:rtl/>
          <w:lang w:bidi="ar-EG"/>
        </w:rPr>
        <w:t>لا</w:t>
      </w:r>
      <w:r w:rsidRPr="00543234">
        <w:rPr>
          <w:rFonts w:ascii="Simplified Arabic" w:eastAsia="Times New Roman" w:hAnsi="Simplified Arabic" w:cs="Simplified Arabic" w:hint="cs"/>
          <w:b/>
          <w:bCs/>
          <w:sz w:val="26"/>
          <w:szCs w:val="26"/>
          <w:rtl/>
          <w:lang w:bidi="ar-EG"/>
        </w:rPr>
        <w:t xml:space="preserve"> </w:t>
      </w:r>
      <w:r w:rsidRPr="00543234">
        <w:rPr>
          <w:rFonts w:ascii="Simplified Arabic" w:eastAsia="Times New Roman" w:hAnsi="Simplified Arabic" w:cs="Simplified Arabic"/>
          <w:b/>
          <w:bCs/>
          <w:sz w:val="26"/>
          <w:szCs w:val="26"/>
          <w:rtl/>
          <w:lang w:bidi="ar-EG"/>
        </w:rPr>
        <w:t xml:space="preserve">يوجد إختلاف معنوي بين </w:t>
      </w:r>
      <w:r w:rsidR="00B57CBD">
        <w:rPr>
          <w:rFonts w:ascii="Simplified Arabic" w:eastAsia="Times New Roman" w:hAnsi="Simplified Arabic" w:cs="Simplified Arabic" w:hint="cs"/>
          <w:b/>
          <w:bCs/>
          <w:sz w:val="26"/>
          <w:szCs w:val="26"/>
          <w:rtl/>
          <w:lang w:bidi="ar-EG"/>
        </w:rPr>
        <w:t>آ</w:t>
      </w:r>
      <w:r w:rsidRPr="00543234">
        <w:rPr>
          <w:rFonts w:ascii="Simplified Arabic" w:eastAsia="Times New Roman" w:hAnsi="Simplified Arabic" w:cs="Simplified Arabic"/>
          <w:b/>
          <w:bCs/>
          <w:sz w:val="26"/>
          <w:szCs w:val="26"/>
          <w:rtl/>
          <w:lang w:bidi="ar-EG"/>
        </w:rPr>
        <w:t>راء عينه الدراسة حول الحلول الهجينة التي يقدمها مدخل المقترح لتفعيل دور تقنية سلاسل الكتل في تدعيم تحليلات البيانات الضخمة</w:t>
      </w:r>
      <w:r w:rsidR="00136E7A" w:rsidRPr="0049758C">
        <w:rPr>
          <w:rFonts w:ascii="Simplified Arabic" w:eastAsia="Times New Roman" w:hAnsi="Simplified Arabic" w:cs="Simplified Arabic" w:hint="cs"/>
          <w:b/>
          <w:bCs/>
          <w:sz w:val="26"/>
          <w:szCs w:val="26"/>
          <w:rtl/>
          <w:lang w:bidi="ar-EG"/>
        </w:rPr>
        <w:t>.</w:t>
      </w:r>
    </w:p>
    <w:p w14:paraId="50F0D37D" w14:textId="707A9F3F" w:rsidR="00543234" w:rsidRPr="0049758C" w:rsidRDefault="00543234" w:rsidP="00066FD2">
      <w:pPr>
        <w:pStyle w:val="ListParagraph"/>
        <w:numPr>
          <w:ilvl w:val="0"/>
          <w:numId w:val="4"/>
        </w:numPr>
        <w:bidi/>
        <w:spacing w:before="120" w:after="120" w:line="240" w:lineRule="auto"/>
        <w:ind w:left="450" w:hanging="450"/>
        <w:jc w:val="lowKashida"/>
        <w:rPr>
          <w:rFonts w:ascii="Simplified Arabic" w:eastAsia="Times New Roman" w:hAnsi="Simplified Arabic" w:cs="Simplified Arabic"/>
          <w:b/>
          <w:bCs/>
          <w:sz w:val="26"/>
          <w:szCs w:val="26"/>
          <w:lang w:bidi="ar-EG"/>
        </w:rPr>
      </w:pPr>
      <w:r w:rsidRPr="0049758C">
        <w:rPr>
          <w:rFonts w:ascii="Simplified Arabic" w:eastAsia="Times New Roman" w:hAnsi="Simplified Arabic" w:cs="Simplified Arabic"/>
          <w:b/>
          <w:bCs/>
          <w:sz w:val="26"/>
          <w:szCs w:val="26"/>
          <w:rtl/>
          <w:lang w:bidi="ar-EG"/>
        </w:rPr>
        <w:t xml:space="preserve">لايوجد إختلاف معنوي بين </w:t>
      </w:r>
      <w:r w:rsidR="00B57CBD">
        <w:rPr>
          <w:rFonts w:ascii="Simplified Arabic" w:eastAsia="Times New Roman" w:hAnsi="Simplified Arabic" w:cs="Simplified Arabic" w:hint="cs"/>
          <w:b/>
          <w:bCs/>
          <w:sz w:val="26"/>
          <w:szCs w:val="26"/>
          <w:rtl/>
          <w:lang w:bidi="ar-EG"/>
        </w:rPr>
        <w:t>آ</w:t>
      </w:r>
      <w:r w:rsidRPr="0049758C">
        <w:rPr>
          <w:rFonts w:ascii="Simplified Arabic" w:eastAsia="Times New Roman" w:hAnsi="Simplified Arabic" w:cs="Simplified Arabic"/>
          <w:b/>
          <w:bCs/>
          <w:sz w:val="26"/>
          <w:szCs w:val="26"/>
          <w:rtl/>
          <w:lang w:bidi="ar-EG"/>
        </w:rPr>
        <w:t>راء عينه الدراسة حول الصعوبات التي تواجة تطبيق المدخل المقترح للتكامل والإجراءات المقترحة لمواجهتها</w:t>
      </w:r>
      <w:r w:rsidR="0049758C">
        <w:rPr>
          <w:rFonts w:ascii="Simplified Arabic" w:eastAsia="Times New Roman" w:hAnsi="Simplified Arabic" w:cs="Simplified Arabic" w:hint="cs"/>
          <w:b/>
          <w:bCs/>
          <w:sz w:val="26"/>
          <w:szCs w:val="26"/>
          <w:rtl/>
          <w:lang w:bidi="ar-EG"/>
        </w:rPr>
        <w:t>.</w:t>
      </w:r>
    </w:p>
    <w:p w14:paraId="58BE99BA" w14:textId="2E04F47B" w:rsidR="0049758C" w:rsidRPr="0049758C" w:rsidRDefault="0049758C" w:rsidP="00066FD2">
      <w:pPr>
        <w:pStyle w:val="ListParagraph"/>
        <w:numPr>
          <w:ilvl w:val="0"/>
          <w:numId w:val="4"/>
        </w:numPr>
        <w:bidi/>
        <w:spacing w:before="120" w:after="120" w:line="240" w:lineRule="auto"/>
        <w:ind w:left="450" w:hanging="450"/>
        <w:jc w:val="lowKashida"/>
        <w:rPr>
          <w:rFonts w:ascii="Simplified Arabic" w:eastAsia="Times New Roman" w:hAnsi="Simplified Arabic" w:cs="Simplified Arabic"/>
          <w:b/>
          <w:bCs/>
          <w:sz w:val="26"/>
          <w:szCs w:val="26"/>
          <w:lang w:bidi="ar-EG"/>
        </w:rPr>
      </w:pPr>
      <w:r w:rsidRPr="0049758C">
        <w:rPr>
          <w:rFonts w:ascii="Simplified Arabic" w:eastAsia="Times New Roman" w:hAnsi="Simplified Arabic" w:cs="Simplified Arabic"/>
          <w:b/>
          <w:bCs/>
          <w:sz w:val="26"/>
          <w:szCs w:val="26"/>
          <w:rtl/>
          <w:lang w:bidi="ar-EG"/>
        </w:rPr>
        <w:t xml:space="preserve">لا يوجد إختلاف معنوي بين </w:t>
      </w:r>
      <w:r w:rsidR="00B57CBD">
        <w:rPr>
          <w:rFonts w:ascii="Simplified Arabic" w:eastAsia="Times New Roman" w:hAnsi="Simplified Arabic" w:cs="Simplified Arabic" w:hint="cs"/>
          <w:b/>
          <w:bCs/>
          <w:sz w:val="26"/>
          <w:szCs w:val="26"/>
          <w:rtl/>
          <w:lang w:bidi="ar-EG"/>
        </w:rPr>
        <w:t>آ</w:t>
      </w:r>
      <w:r w:rsidRPr="0049758C">
        <w:rPr>
          <w:rFonts w:ascii="Simplified Arabic" w:eastAsia="Times New Roman" w:hAnsi="Simplified Arabic" w:cs="Simplified Arabic"/>
          <w:b/>
          <w:bCs/>
          <w:sz w:val="26"/>
          <w:szCs w:val="26"/>
          <w:rtl/>
          <w:lang w:bidi="ar-EG"/>
        </w:rPr>
        <w:t>راء عينة الدراسة حول دور المدخل المقترح للتكامل بين تحليلات البيانات الضخمة وتقنية سلاسل الكتل في تحقيق جودة المعلومات المحاسبية</w:t>
      </w:r>
      <w:r>
        <w:rPr>
          <w:rFonts w:ascii="Simplified Arabic" w:eastAsia="Times New Roman" w:hAnsi="Simplified Arabic" w:cs="Simplified Arabic" w:hint="cs"/>
          <w:b/>
          <w:bCs/>
          <w:sz w:val="26"/>
          <w:szCs w:val="26"/>
          <w:rtl/>
          <w:lang w:bidi="ar-EG"/>
        </w:rPr>
        <w:t>.</w:t>
      </w:r>
    </w:p>
    <w:p w14:paraId="5E11ED36" w14:textId="514A9F49" w:rsidR="000F152E" w:rsidRPr="00F31269" w:rsidRDefault="007F0F20" w:rsidP="00066FD2">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Pr>
      </w:pPr>
      <w:r w:rsidRPr="00F31269">
        <w:rPr>
          <w:rFonts w:ascii="Simplified Arabic" w:hAnsi="Simplified Arabic" w:cs="Simplified Arabic"/>
          <w:b/>
          <w:bCs/>
          <w:color w:val="000000" w:themeColor="text1"/>
          <w:sz w:val="28"/>
          <w:szCs w:val="28"/>
          <w:rtl/>
        </w:rPr>
        <w:t>منهجية البحث</w:t>
      </w:r>
    </w:p>
    <w:p w14:paraId="149A5C5D" w14:textId="36CD89FD" w:rsidR="00454B3E" w:rsidRDefault="00454B3E" w:rsidP="00066FD2">
      <w:pPr>
        <w:bidi/>
        <w:spacing w:before="120" w:after="120" w:line="240" w:lineRule="auto"/>
        <w:ind w:firstLine="502"/>
        <w:jc w:val="lowKashida"/>
        <w:rPr>
          <w:rFonts w:ascii="Times New Roman" w:eastAsia="Times New Roman" w:hAnsi="Times New Roman" w:cs="Simplified Arabic"/>
          <w:sz w:val="26"/>
          <w:szCs w:val="26"/>
          <w:rtl/>
        </w:rPr>
      </w:pPr>
      <w:bookmarkStart w:id="0" w:name="_Hlk127133206"/>
      <w:r w:rsidRPr="00454B3E">
        <w:rPr>
          <w:rFonts w:ascii="Times New Roman" w:eastAsia="Times New Roman" w:hAnsi="Times New Roman" w:cs="Simplified Arabic" w:hint="cs"/>
          <w:sz w:val="26"/>
          <w:szCs w:val="26"/>
          <w:rtl/>
        </w:rPr>
        <w:t xml:space="preserve">حتى </w:t>
      </w:r>
      <w:r w:rsidRPr="00454B3E">
        <w:rPr>
          <w:rFonts w:ascii="Times New Roman" w:eastAsia="Times New Roman" w:hAnsi="Times New Roman" w:cs="Simplified Arabic"/>
          <w:sz w:val="26"/>
          <w:szCs w:val="26"/>
          <w:rtl/>
        </w:rPr>
        <w:t>تتحقق قيمة البحث العلم</w:t>
      </w:r>
      <w:r w:rsidRPr="00454B3E">
        <w:rPr>
          <w:rFonts w:ascii="Times New Roman" w:eastAsia="Times New Roman" w:hAnsi="Times New Roman" w:cs="Simplified Arabic" w:hint="cs"/>
          <w:sz w:val="26"/>
          <w:szCs w:val="26"/>
          <w:rtl/>
        </w:rPr>
        <w:t>ى</w:t>
      </w:r>
      <w:r w:rsidRPr="00454B3E">
        <w:rPr>
          <w:rFonts w:ascii="Times New Roman" w:eastAsia="Times New Roman" w:hAnsi="Times New Roman" w:cs="Simplified Arabic"/>
          <w:sz w:val="26"/>
          <w:szCs w:val="26"/>
          <w:rtl/>
        </w:rPr>
        <w:t xml:space="preserve"> </w:t>
      </w:r>
      <w:r w:rsidRPr="00454B3E">
        <w:rPr>
          <w:rFonts w:ascii="Times New Roman" w:eastAsia="Times New Roman" w:hAnsi="Times New Roman" w:cs="Simplified Arabic" w:hint="cs"/>
          <w:sz w:val="26"/>
          <w:szCs w:val="26"/>
          <w:rtl/>
        </w:rPr>
        <w:t>وت</w:t>
      </w:r>
      <w:r w:rsidRPr="00454B3E">
        <w:rPr>
          <w:rFonts w:ascii="Times New Roman" w:eastAsia="Times New Roman" w:hAnsi="Times New Roman" w:cs="Simplified Arabic"/>
          <w:sz w:val="26"/>
          <w:szCs w:val="26"/>
          <w:rtl/>
        </w:rPr>
        <w:t xml:space="preserve">كتمل </w:t>
      </w:r>
      <w:r w:rsidRPr="00454B3E">
        <w:rPr>
          <w:rFonts w:ascii="Times New Roman" w:eastAsia="Times New Roman" w:hAnsi="Times New Roman" w:cs="Simplified Arabic" w:hint="cs"/>
          <w:sz w:val="26"/>
          <w:szCs w:val="26"/>
          <w:rtl/>
        </w:rPr>
        <w:t>أهداف الدراسة فإنه يجب</w:t>
      </w:r>
      <w:r w:rsidRPr="00454B3E">
        <w:rPr>
          <w:rFonts w:ascii="Times New Roman" w:eastAsia="Times New Roman" w:hAnsi="Times New Roman" w:cs="Simplified Arabic"/>
          <w:sz w:val="26"/>
          <w:szCs w:val="26"/>
          <w:rtl/>
        </w:rPr>
        <w:t xml:space="preserve"> ربط </w:t>
      </w:r>
      <w:r w:rsidRPr="00454B3E">
        <w:rPr>
          <w:rFonts w:ascii="Times New Roman" w:eastAsia="Times New Roman" w:hAnsi="Times New Roman" w:cs="Simplified Arabic" w:hint="cs"/>
          <w:sz w:val="26"/>
          <w:szCs w:val="26"/>
          <w:rtl/>
        </w:rPr>
        <w:t>ال</w:t>
      </w:r>
      <w:r w:rsidR="00867399">
        <w:rPr>
          <w:rFonts w:ascii="Times New Roman" w:eastAsia="Times New Roman" w:hAnsi="Times New Roman" w:cs="Simplified Arabic" w:hint="cs"/>
          <w:sz w:val="26"/>
          <w:szCs w:val="26"/>
          <w:rtl/>
        </w:rPr>
        <w:t>إ</w:t>
      </w:r>
      <w:r w:rsidRPr="00454B3E">
        <w:rPr>
          <w:rFonts w:ascii="Times New Roman" w:eastAsia="Times New Roman" w:hAnsi="Times New Roman" w:cs="Simplified Arabic" w:hint="cs"/>
          <w:sz w:val="26"/>
          <w:szCs w:val="26"/>
          <w:rtl/>
        </w:rPr>
        <w:t>طار النظرى بالممارسة العملية</w:t>
      </w:r>
      <w:r w:rsidRPr="00454B3E">
        <w:rPr>
          <w:rFonts w:ascii="Times New Roman" w:eastAsia="Times New Roman" w:hAnsi="Times New Roman" w:cs="Simplified Arabic"/>
          <w:sz w:val="26"/>
          <w:szCs w:val="26"/>
          <w:rtl/>
        </w:rPr>
        <w:t>، و</w:t>
      </w:r>
      <w:r w:rsidRPr="00454B3E">
        <w:rPr>
          <w:rFonts w:ascii="Times New Roman" w:eastAsia="Times New Roman" w:hAnsi="Times New Roman" w:cs="Simplified Arabic" w:hint="cs"/>
          <w:sz w:val="26"/>
          <w:szCs w:val="26"/>
          <w:rtl/>
        </w:rPr>
        <w:t>يتم ذلك من خلال</w:t>
      </w:r>
      <w:r w:rsidRPr="00454B3E">
        <w:rPr>
          <w:rFonts w:ascii="Times New Roman" w:eastAsia="Times New Roman" w:hAnsi="Times New Roman" w:cs="Simplified Arabic"/>
          <w:sz w:val="26"/>
          <w:szCs w:val="26"/>
          <w:rtl/>
        </w:rPr>
        <w:t xml:space="preserve"> التأكد من صحة ما تم التوصل إليه </w:t>
      </w:r>
      <w:r w:rsidRPr="00454B3E">
        <w:rPr>
          <w:rFonts w:ascii="Times New Roman" w:eastAsia="Times New Roman" w:hAnsi="Times New Roman" w:cs="Simplified Arabic" w:hint="cs"/>
          <w:sz w:val="26"/>
          <w:szCs w:val="26"/>
          <w:rtl/>
        </w:rPr>
        <w:t xml:space="preserve">بالإطار النظرى </w:t>
      </w:r>
      <w:r w:rsidRPr="00454B3E">
        <w:rPr>
          <w:rFonts w:ascii="Times New Roman" w:eastAsia="Times New Roman" w:hAnsi="Times New Roman" w:cs="Simplified Arabic"/>
          <w:sz w:val="26"/>
          <w:szCs w:val="26"/>
          <w:rtl/>
        </w:rPr>
        <w:t>بالإضافة إلى اختبار فروض ال</w:t>
      </w:r>
      <w:r w:rsidRPr="00454B3E">
        <w:rPr>
          <w:rFonts w:ascii="Times New Roman" w:eastAsia="Times New Roman" w:hAnsi="Times New Roman" w:cs="Simplified Arabic" w:hint="cs"/>
          <w:sz w:val="26"/>
          <w:szCs w:val="26"/>
          <w:rtl/>
        </w:rPr>
        <w:t>دراسة</w:t>
      </w:r>
      <w:r w:rsidR="00867399">
        <w:rPr>
          <w:rFonts w:ascii="Times New Roman" w:eastAsia="Times New Roman" w:hAnsi="Times New Roman" w:cs="Simplified Arabic" w:hint="cs"/>
          <w:sz w:val="26"/>
          <w:szCs w:val="26"/>
          <w:rtl/>
        </w:rPr>
        <w:t>،</w:t>
      </w:r>
      <w:r w:rsidRPr="00454B3E">
        <w:rPr>
          <w:rFonts w:ascii="Times New Roman" w:eastAsia="Times New Roman" w:hAnsi="Times New Roman" w:cs="Simplified Arabic"/>
          <w:sz w:val="26"/>
          <w:szCs w:val="26"/>
          <w:rtl/>
        </w:rPr>
        <w:t xml:space="preserve"> و</w:t>
      </w:r>
      <w:r w:rsidRPr="00454B3E">
        <w:rPr>
          <w:rFonts w:ascii="Times New Roman" w:eastAsia="Times New Roman" w:hAnsi="Times New Roman" w:cs="Simplified Arabic" w:hint="cs"/>
          <w:sz w:val="26"/>
          <w:szCs w:val="26"/>
          <w:rtl/>
        </w:rPr>
        <w:t>فى سبيل ذلك قام الباحث</w:t>
      </w:r>
      <w:r>
        <w:rPr>
          <w:rFonts w:ascii="Times New Roman" w:eastAsia="Times New Roman" w:hAnsi="Times New Roman" w:cs="Simplified Arabic" w:hint="cs"/>
          <w:sz w:val="26"/>
          <w:szCs w:val="26"/>
          <w:rtl/>
        </w:rPr>
        <w:t>ان</w:t>
      </w:r>
      <w:r w:rsidRPr="00454B3E">
        <w:rPr>
          <w:rFonts w:ascii="Times New Roman" w:eastAsia="Times New Roman" w:hAnsi="Times New Roman" w:cs="Simplified Arabic" w:hint="cs"/>
          <w:sz w:val="26"/>
          <w:szCs w:val="26"/>
          <w:rtl/>
        </w:rPr>
        <w:t xml:space="preserve"> بإجراء </w:t>
      </w:r>
      <w:r w:rsidRPr="00454B3E">
        <w:rPr>
          <w:rFonts w:ascii="Times New Roman" w:eastAsia="Times New Roman" w:hAnsi="Times New Roman" w:cs="Simplified Arabic"/>
          <w:sz w:val="26"/>
          <w:szCs w:val="26"/>
          <w:rtl/>
        </w:rPr>
        <w:t xml:space="preserve">دراسة </w:t>
      </w:r>
      <w:r w:rsidRPr="00454B3E">
        <w:rPr>
          <w:rFonts w:ascii="Times New Roman" w:eastAsia="Times New Roman" w:hAnsi="Times New Roman" w:cs="Simplified Arabic" w:hint="cs"/>
          <w:sz w:val="26"/>
          <w:szCs w:val="26"/>
          <w:rtl/>
        </w:rPr>
        <w:t xml:space="preserve">ميدانية </w:t>
      </w:r>
      <w:r w:rsidRPr="00454B3E">
        <w:rPr>
          <w:rFonts w:ascii="Times New Roman" w:eastAsia="Times New Roman" w:hAnsi="Times New Roman" w:cs="Simplified Arabic"/>
          <w:sz w:val="26"/>
          <w:szCs w:val="26"/>
          <w:rtl/>
        </w:rPr>
        <w:t xml:space="preserve">من خلال </w:t>
      </w:r>
      <w:r w:rsidRPr="00454B3E">
        <w:rPr>
          <w:rFonts w:ascii="Times New Roman" w:eastAsia="Times New Roman" w:hAnsi="Times New Roman" w:cs="Simplified Arabic" w:hint="cs"/>
          <w:sz w:val="26"/>
          <w:szCs w:val="26"/>
          <w:rtl/>
        </w:rPr>
        <w:t xml:space="preserve">تصميم وصياغة </w:t>
      </w:r>
      <w:r w:rsidRPr="00454B3E">
        <w:rPr>
          <w:rFonts w:ascii="Times New Roman" w:eastAsia="Times New Roman" w:hAnsi="Times New Roman" w:cs="Simplified Arabic"/>
          <w:sz w:val="26"/>
          <w:szCs w:val="26"/>
          <w:rtl/>
        </w:rPr>
        <w:t xml:space="preserve">قائمة استقصاء </w:t>
      </w:r>
      <w:r w:rsidRPr="00454B3E">
        <w:rPr>
          <w:rFonts w:ascii="Times New Roman" w:eastAsia="Times New Roman" w:hAnsi="Times New Roman" w:cs="Simplified Arabic" w:hint="cs"/>
          <w:sz w:val="26"/>
          <w:szCs w:val="26"/>
          <w:rtl/>
        </w:rPr>
        <w:t>لاستطلاع آراء و</w:t>
      </w:r>
      <w:r w:rsidRPr="00454B3E">
        <w:rPr>
          <w:rFonts w:ascii="Times New Roman" w:eastAsia="Times New Roman" w:hAnsi="Times New Roman" w:cs="Simplified Arabic"/>
          <w:sz w:val="26"/>
          <w:szCs w:val="26"/>
          <w:rtl/>
        </w:rPr>
        <w:t>توجه</w:t>
      </w:r>
      <w:r w:rsidRPr="00454B3E">
        <w:rPr>
          <w:rFonts w:ascii="Times New Roman" w:eastAsia="Times New Roman" w:hAnsi="Times New Roman" w:cs="Simplified Arabic" w:hint="cs"/>
          <w:sz w:val="26"/>
          <w:szCs w:val="26"/>
          <w:rtl/>
        </w:rPr>
        <w:t>ات</w:t>
      </w:r>
      <w:r w:rsidRPr="00454B3E">
        <w:rPr>
          <w:rFonts w:ascii="Times New Roman" w:eastAsia="Times New Roman" w:hAnsi="Times New Roman" w:cs="Simplified Arabic"/>
          <w:sz w:val="26"/>
          <w:szCs w:val="26"/>
          <w:rtl/>
        </w:rPr>
        <w:t xml:space="preserve"> عينة من المتخصصين في </w:t>
      </w:r>
      <w:r w:rsidRPr="00454B3E">
        <w:rPr>
          <w:rFonts w:ascii="Times New Roman" w:eastAsia="Times New Roman" w:hAnsi="Times New Roman" w:cs="Simplified Arabic" w:hint="cs"/>
          <w:sz w:val="26"/>
          <w:szCs w:val="26"/>
          <w:rtl/>
        </w:rPr>
        <w:t>مجال الدراسة</w:t>
      </w:r>
      <w:r w:rsidR="00867399">
        <w:rPr>
          <w:rFonts w:ascii="Times New Roman" w:eastAsia="Times New Roman" w:hAnsi="Times New Roman" w:cs="Simplified Arabic" w:hint="cs"/>
          <w:sz w:val="26"/>
          <w:szCs w:val="26"/>
          <w:rtl/>
        </w:rPr>
        <w:t>،</w:t>
      </w:r>
      <w:r w:rsidRPr="00454B3E">
        <w:rPr>
          <w:rFonts w:ascii="Times New Roman" w:eastAsia="Times New Roman" w:hAnsi="Times New Roman" w:cs="Simplified Arabic" w:hint="cs"/>
          <w:sz w:val="26"/>
          <w:szCs w:val="26"/>
          <w:rtl/>
        </w:rPr>
        <w:t xml:space="preserve"> وتحليل هذه الآراء</w:t>
      </w:r>
      <w:r w:rsidR="00867399">
        <w:rPr>
          <w:rFonts w:ascii="Times New Roman" w:eastAsia="Times New Roman" w:hAnsi="Times New Roman" w:cs="Simplified Arabic" w:hint="cs"/>
          <w:sz w:val="26"/>
          <w:szCs w:val="26"/>
          <w:rtl/>
        </w:rPr>
        <w:t xml:space="preserve"> من خلال استخدام بعض الأساليب الإحصائية المناسبة</w:t>
      </w:r>
      <w:r w:rsidRPr="00454B3E">
        <w:rPr>
          <w:rFonts w:ascii="Times New Roman" w:eastAsia="Times New Roman" w:hAnsi="Times New Roman" w:cs="Simplified Arabic" w:hint="cs"/>
          <w:sz w:val="26"/>
          <w:szCs w:val="26"/>
          <w:rtl/>
        </w:rPr>
        <w:t xml:space="preserve"> بغرض التوصل إلى مدى صحة الفروض</w:t>
      </w:r>
      <w:r w:rsidR="00867399">
        <w:rPr>
          <w:rFonts w:ascii="Times New Roman" w:eastAsia="Times New Roman" w:hAnsi="Times New Roman" w:cs="Simplified Arabic" w:hint="cs"/>
          <w:sz w:val="26"/>
          <w:szCs w:val="26"/>
          <w:rtl/>
        </w:rPr>
        <w:t>.</w:t>
      </w:r>
    </w:p>
    <w:p w14:paraId="063379EB" w14:textId="77777777" w:rsidR="00066FD2" w:rsidRPr="00454B3E" w:rsidRDefault="00066FD2" w:rsidP="00066FD2">
      <w:pPr>
        <w:bidi/>
        <w:spacing w:before="120" w:after="120" w:line="240" w:lineRule="auto"/>
        <w:ind w:firstLine="502"/>
        <w:jc w:val="lowKashida"/>
        <w:rPr>
          <w:rFonts w:ascii="Times New Roman" w:eastAsia="Times New Roman" w:hAnsi="Times New Roman" w:cs="Simplified Arabic"/>
          <w:sz w:val="26"/>
          <w:szCs w:val="26"/>
          <w:rtl/>
        </w:rPr>
      </w:pPr>
    </w:p>
    <w:bookmarkEnd w:id="0"/>
    <w:p w14:paraId="78891C4D" w14:textId="44088042" w:rsidR="00764D61" w:rsidRPr="004B63ED" w:rsidRDefault="00312664" w:rsidP="00066FD2">
      <w:pPr>
        <w:pStyle w:val="ListParagraph"/>
        <w:numPr>
          <w:ilvl w:val="0"/>
          <w:numId w:val="3"/>
        </w:numPr>
        <w:bidi/>
        <w:spacing w:before="120" w:after="120" w:line="240" w:lineRule="auto"/>
        <w:ind w:left="355"/>
        <w:rPr>
          <w:rFonts w:asciiTheme="minorBidi" w:hAnsiTheme="minorBidi" w:cs="Simplified Arabic"/>
          <w:b/>
          <w:bCs/>
          <w:color w:val="000000" w:themeColor="text1"/>
          <w:sz w:val="28"/>
          <w:szCs w:val="28"/>
          <w:rtl/>
        </w:rPr>
      </w:pPr>
      <w:r w:rsidRPr="004B63ED">
        <w:rPr>
          <w:rFonts w:cs="Simplified Arabic" w:hint="cs"/>
          <w:b/>
          <w:bCs/>
          <w:color w:val="000000" w:themeColor="text1"/>
          <w:sz w:val="28"/>
          <w:szCs w:val="28"/>
          <w:rtl/>
        </w:rPr>
        <w:lastRenderedPageBreak/>
        <w:t>تنظيم</w:t>
      </w:r>
      <w:r w:rsidRPr="004B63ED">
        <w:rPr>
          <w:rFonts w:asciiTheme="minorBidi" w:hAnsiTheme="minorBidi" w:cs="Simplified Arabic" w:hint="cs"/>
          <w:b/>
          <w:bCs/>
          <w:color w:val="000000" w:themeColor="text1"/>
          <w:sz w:val="28"/>
          <w:szCs w:val="28"/>
          <w:rtl/>
        </w:rPr>
        <w:t xml:space="preserve"> البحث</w:t>
      </w:r>
    </w:p>
    <w:p w14:paraId="5956FA6B" w14:textId="51F4DD1B" w:rsidR="00156241" w:rsidRDefault="00066FD2" w:rsidP="00066FD2">
      <w:pPr>
        <w:shd w:val="clear" w:color="auto" w:fill="FFFFFF" w:themeFill="background1"/>
        <w:bidi/>
        <w:spacing w:before="120" w:after="120" w:line="240" w:lineRule="auto"/>
        <w:jc w:val="both"/>
        <w:rPr>
          <w:rFonts w:cs="Simplified Arabic"/>
          <w:b/>
          <w:bCs/>
          <w:color w:val="000000" w:themeColor="text1"/>
          <w:sz w:val="28"/>
          <w:szCs w:val="28"/>
          <w:rtl/>
        </w:rPr>
      </w:pPr>
      <w:r>
        <w:rPr>
          <w:rFonts w:ascii="Times New Roman" w:hAnsi="Times New Roman" w:cs="Simplified Arabic" w:hint="cs"/>
          <w:b/>
          <w:bCs/>
          <w:sz w:val="26"/>
          <w:szCs w:val="26"/>
          <w:rtl/>
        </w:rPr>
        <w:t xml:space="preserve">        </w:t>
      </w:r>
      <w:r w:rsidR="00156241" w:rsidRPr="00764D61">
        <w:rPr>
          <w:rFonts w:ascii="Times New Roman" w:hAnsi="Times New Roman" w:cs="Simplified Arabic" w:hint="cs"/>
          <w:b/>
          <w:bCs/>
          <w:sz w:val="26"/>
          <w:szCs w:val="26"/>
          <w:rtl/>
        </w:rPr>
        <w:t>انطلاقًا من أهمية البحث، وتحقيقًا لأهدافه والإجابة على تساؤلاته البحثية، فقد تم استكمال البحث على النحو التالي</w:t>
      </w:r>
      <w:r w:rsidR="00156241" w:rsidRPr="00764D61">
        <w:rPr>
          <w:rFonts w:ascii="Times New Roman" w:hAnsi="Times New Roman" w:cs="Simplified Arabic" w:hint="cs"/>
          <w:sz w:val="26"/>
          <w:szCs w:val="26"/>
          <w:rtl/>
        </w:rPr>
        <w:t>:</w:t>
      </w:r>
      <w:r w:rsidR="00156241" w:rsidRPr="00156241">
        <w:rPr>
          <w:rFonts w:ascii="Times New Roman" w:hAnsi="Times New Roman" w:cs="Simplified Arabic" w:hint="cs"/>
          <w:sz w:val="26"/>
          <w:szCs w:val="26"/>
          <w:rtl/>
        </w:rPr>
        <w:t xml:space="preserve"> </w:t>
      </w:r>
      <w:r w:rsidR="00156241" w:rsidRPr="00764D61">
        <w:rPr>
          <w:rFonts w:ascii="Times New Roman" w:hAnsi="Times New Roman" w:cs="Simplified Arabic" w:hint="cs"/>
          <w:sz w:val="26"/>
          <w:szCs w:val="26"/>
          <w:rtl/>
        </w:rPr>
        <w:t>يعرض</w:t>
      </w:r>
      <w:r w:rsidR="00EF12EA">
        <w:rPr>
          <w:rFonts w:ascii="Times New Roman" w:hAnsi="Times New Roman" w:cs="Simplified Arabic" w:hint="cs"/>
          <w:sz w:val="26"/>
          <w:szCs w:val="26"/>
          <w:rtl/>
        </w:rPr>
        <w:t xml:space="preserve"> </w:t>
      </w:r>
      <w:r w:rsidR="00EF12EA" w:rsidRPr="00EF12EA">
        <w:rPr>
          <w:rFonts w:ascii="Times New Roman" w:hAnsi="Times New Roman" w:cs="Simplified Arabic" w:hint="cs"/>
          <w:b/>
          <w:bCs/>
          <w:sz w:val="26"/>
          <w:szCs w:val="26"/>
          <w:rtl/>
        </w:rPr>
        <w:t>القسم ال</w:t>
      </w:r>
      <w:r w:rsidR="00EF12EA">
        <w:rPr>
          <w:rFonts w:ascii="Times New Roman" w:hAnsi="Times New Roman" w:cs="Simplified Arabic" w:hint="cs"/>
          <w:b/>
          <w:bCs/>
          <w:sz w:val="26"/>
          <w:szCs w:val="26"/>
          <w:rtl/>
        </w:rPr>
        <w:t>أول</w:t>
      </w:r>
      <w:r w:rsidR="00EF12EA">
        <w:rPr>
          <w:rFonts w:ascii="Times New Roman" w:hAnsi="Times New Roman" w:cs="Simplified Arabic" w:hint="cs"/>
          <w:sz w:val="26"/>
          <w:szCs w:val="26"/>
          <w:rtl/>
        </w:rPr>
        <w:t xml:space="preserve">: </w:t>
      </w:r>
      <w:r w:rsidR="00EF12EA" w:rsidRPr="00764D61">
        <w:rPr>
          <w:rFonts w:ascii="Times New Roman" w:hAnsi="Times New Roman" w:cs="Simplified Arabic" w:hint="cs"/>
          <w:sz w:val="26"/>
          <w:szCs w:val="26"/>
          <w:rtl/>
        </w:rPr>
        <w:t>تحليل الدراسات السابقة وصياغة الفروض،</w:t>
      </w:r>
      <w:r w:rsidR="00EF12EA">
        <w:rPr>
          <w:rFonts w:ascii="Times New Roman" w:hAnsi="Times New Roman" w:cs="Simplified Arabic" w:hint="cs"/>
          <w:sz w:val="26"/>
          <w:szCs w:val="26"/>
          <w:rtl/>
        </w:rPr>
        <w:t xml:space="preserve"> بينما يتناول</w:t>
      </w:r>
      <w:r w:rsidR="00156241" w:rsidRPr="00764D61">
        <w:rPr>
          <w:rFonts w:ascii="Times New Roman" w:hAnsi="Times New Roman" w:cs="Simplified Arabic" w:hint="cs"/>
          <w:sz w:val="26"/>
          <w:szCs w:val="26"/>
          <w:rtl/>
        </w:rPr>
        <w:t xml:space="preserve"> </w:t>
      </w:r>
      <w:r w:rsidR="00156241" w:rsidRPr="00764D61">
        <w:rPr>
          <w:rFonts w:ascii="Times New Roman" w:hAnsi="Times New Roman" w:cs="Simplified Arabic" w:hint="cs"/>
          <w:b/>
          <w:bCs/>
          <w:sz w:val="26"/>
          <w:szCs w:val="26"/>
          <w:rtl/>
        </w:rPr>
        <w:t>القسم الثاني</w:t>
      </w:r>
      <w:r w:rsidR="00156241" w:rsidRPr="00764D61">
        <w:rPr>
          <w:rFonts w:ascii="Times New Roman" w:hAnsi="Times New Roman" w:cs="Simplified Arabic" w:hint="cs"/>
          <w:sz w:val="26"/>
          <w:szCs w:val="26"/>
          <w:rtl/>
        </w:rPr>
        <w:t xml:space="preserve">: </w:t>
      </w:r>
      <w:r w:rsidR="00156241" w:rsidRPr="00EF12EA">
        <w:rPr>
          <w:rFonts w:ascii="Simplified Arabic" w:eastAsia="Times New Roman" w:hAnsi="Simplified Arabic" w:cs="Simplified Arabic"/>
          <w:sz w:val="26"/>
          <w:szCs w:val="26"/>
          <w:rtl/>
          <w:lang w:bidi="ar-EG"/>
        </w:rPr>
        <w:t>المدخل الفلسفي لتحليل</w:t>
      </w:r>
      <w:r w:rsidR="00156241" w:rsidRPr="00EF12EA">
        <w:rPr>
          <w:rFonts w:ascii="Simplified Arabic" w:eastAsia="Times New Roman" w:hAnsi="Simplified Arabic" w:cs="Simplified Arabic" w:hint="cs"/>
          <w:sz w:val="26"/>
          <w:szCs w:val="26"/>
          <w:rtl/>
          <w:lang w:bidi="ar-EG"/>
        </w:rPr>
        <w:t>ات</w:t>
      </w:r>
      <w:r w:rsidR="00156241" w:rsidRPr="00EF12EA">
        <w:rPr>
          <w:rFonts w:ascii="Simplified Arabic" w:eastAsia="Times New Roman" w:hAnsi="Simplified Arabic" w:cs="Simplified Arabic"/>
          <w:sz w:val="26"/>
          <w:szCs w:val="26"/>
          <w:rtl/>
          <w:lang w:bidi="ar-EG"/>
        </w:rPr>
        <w:t xml:space="preserve"> البيانات الضخمة وتقنية سلاسل الكتل في الفكر المحاسبي المعاصر</w:t>
      </w:r>
      <w:r w:rsidR="00156241" w:rsidRPr="00EF12EA">
        <w:rPr>
          <w:rFonts w:ascii="Simplified Arabic" w:eastAsia="Times New Roman" w:hAnsi="Simplified Arabic" w:cs="Simplified Arabic" w:hint="cs"/>
          <w:sz w:val="26"/>
          <w:szCs w:val="26"/>
          <w:rtl/>
          <w:lang w:bidi="ar-EG"/>
        </w:rPr>
        <w:t xml:space="preserve">، </w:t>
      </w:r>
      <w:r w:rsidR="00EF12EA">
        <w:rPr>
          <w:rFonts w:ascii="Simplified Arabic" w:eastAsia="Times New Roman" w:hAnsi="Simplified Arabic" w:cs="Simplified Arabic" w:hint="cs"/>
          <w:sz w:val="26"/>
          <w:szCs w:val="26"/>
          <w:rtl/>
          <w:lang w:bidi="ar-EG"/>
        </w:rPr>
        <w:t>فى حين</w:t>
      </w:r>
      <w:r w:rsidR="00156241" w:rsidRPr="00EF12EA">
        <w:rPr>
          <w:rFonts w:ascii="Simplified Arabic" w:eastAsia="Times New Roman" w:hAnsi="Simplified Arabic" w:cs="Simplified Arabic" w:hint="cs"/>
          <w:sz w:val="26"/>
          <w:szCs w:val="26"/>
          <w:rtl/>
          <w:lang w:bidi="ar-EG"/>
        </w:rPr>
        <w:t xml:space="preserve"> يتناول</w:t>
      </w:r>
      <w:r w:rsidR="00156241" w:rsidRPr="00764D61">
        <w:rPr>
          <w:rFonts w:ascii="Times New Roman" w:hAnsi="Times New Roman" w:cs="Simplified Arabic" w:hint="cs"/>
          <w:sz w:val="26"/>
          <w:szCs w:val="26"/>
          <w:rtl/>
        </w:rPr>
        <w:t xml:space="preserve"> </w:t>
      </w:r>
      <w:r w:rsidR="00156241" w:rsidRPr="00764D61">
        <w:rPr>
          <w:rFonts w:ascii="Times New Roman" w:hAnsi="Times New Roman" w:cs="Simplified Arabic" w:hint="cs"/>
          <w:b/>
          <w:bCs/>
          <w:sz w:val="26"/>
          <w:szCs w:val="26"/>
          <w:rtl/>
        </w:rPr>
        <w:t>القسم الثالث</w:t>
      </w:r>
      <w:r w:rsidR="00156241" w:rsidRPr="00764D61">
        <w:rPr>
          <w:rFonts w:ascii="Times New Roman" w:hAnsi="Times New Roman" w:cs="Simplified Arabic" w:hint="cs"/>
          <w:sz w:val="26"/>
          <w:szCs w:val="26"/>
          <w:rtl/>
        </w:rPr>
        <w:t xml:space="preserve">: </w:t>
      </w:r>
      <w:r w:rsidR="00156241" w:rsidRPr="00EF12EA">
        <w:rPr>
          <w:rFonts w:ascii="Simplified Arabic" w:eastAsia="Times New Roman" w:hAnsi="Simplified Arabic" w:cs="Simplified Arabic" w:hint="cs"/>
          <w:sz w:val="26"/>
          <w:szCs w:val="26"/>
          <w:rtl/>
          <w:lang w:bidi="ar-EG"/>
        </w:rPr>
        <w:t>دور</w:t>
      </w:r>
      <w:r w:rsidR="00156241" w:rsidRPr="00EF12EA">
        <w:rPr>
          <w:rFonts w:ascii="Simplified Arabic" w:eastAsia="Times New Roman" w:hAnsi="Simplified Arabic" w:cs="Simplified Arabic"/>
          <w:sz w:val="26"/>
          <w:szCs w:val="26"/>
          <w:rtl/>
          <w:lang w:bidi="ar-EG"/>
        </w:rPr>
        <w:t xml:space="preserve"> المدخل المقترح للتكامل بين تحليلات البيانات الضخمة وتقنية سلاسل الكتل </w:t>
      </w:r>
      <w:r w:rsidR="00156241" w:rsidRPr="00EF12EA">
        <w:rPr>
          <w:rFonts w:ascii="Simplified Arabic" w:eastAsia="Times New Roman" w:hAnsi="Simplified Arabic" w:cs="Simplified Arabic" w:hint="cs"/>
          <w:sz w:val="26"/>
          <w:szCs w:val="26"/>
          <w:rtl/>
          <w:lang w:bidi="ar-EG"/>
        </w:rPr>
        <w:t>فى</w:t>
      </w:r>
      <w:r w:rsidR="00156241" w:rsidRPr="00EF12EA">
        <w:rPr>
          <w:rFonts w:ascii="Simplified Arabic" w:eastAsia="Times New Roman" w:hAnsi="Simplified Arabic" w:cs="Simplified Arabic"/>
          <w:sz w:val="26"/>
          <w:szCs w:val="26"/>
          <w:rtl/>
          <w:lang w:bidi="ar-EG"/>
        </w:rPr>
        <w:t xml:space="preserve"> </w:t>
      </w:r>
      <w:r w:rsidR="00156241" w:rsidRPr="00EF12EA">
        <w:rPr>
          <w:rFonts w:ascii="Simplified Arabic" w:eastAsia="Times New Roman" w:hAnsi="Simplified Arabic" w:cs="Simplified Arabic" w:hint="cs"/>
          <w:sz w:val="26"/>
          <w:szCs w:val="26"/>
          <w:rtl/>
          <w:lang w:bidi="ar-EG"/>
        </w:rPr>
        <w:t xml:space="preserve">تحقيق </w:t>
      </w:r>
      <w:r w:rsidR="00156241" w:rsidRPr="00EF12EA">
        <w:rPr>
          <w:rFonts w:ascii="Simplified Arabic" w:eastAsia="Times New Roman" w:hAnsi="Simplified Arabic" w:cs="Simplified Arabic"/>
          <w:sz w:val="26"/>
          <w:szCs w:val="26"/>
          <w:rtl/>
          <w:lang w:bidi="ar-EG"/>
        </w:rPr>
        <w:t>جودة المعلومات المحاسبية</w:t>
      </w:r>
      <w:r w:rsidR="00156241" w:rsidRPr="00EF12EA">
        <w:rPr>
          <w:rFonts w:ascii="Simplified Arabic" w:eastAsia="Times New Roman" w:hAnsi="Simplified Arabic" w:cs="Simplified Arabic" w:hint="cs"/>
          <w:sz w:val="26"/>
          <w:szCs w:val="26"/>
          <w:rtl/>
          <w:lang w:bidi="ar-EG"/>
        </w:rPr>
        <w:t xml:space="preserve"> بالقوائم المالية</w:t>
      </w:r>
      <w:r w:rsidR="00156241" w:rsidRPr="00764D61">
        <w:rPr>
          <w:rFonts w:ascii="Times New Roman" w:hAnsi="Times New Roman" w:cs="Simplified Arabic" w:hint="cs"/>
          <w:sz w:val="26"/>
          <w:szCs w:val="26"/>
          <w:rtl/>
        </w:rPr>
        <w:t xml:space="preserve">، </w:t>
      </w:r>
      <w:r w:rsidR="00867399">
        <w:rPr>
          <w:rFonts w:ascii="Times New Roman" w:hAnsi="Times New Roman" w:cs="Simplified Arabic" w:hint="cs"/>
          <w:sz w:val="26"/>
          <w:szCs w:val="26"/>
          <w:rtl/>
        </w:rPr>
        <w:t xml:space="preserve">أما </w:t>
      </w:r>
      <w:r w:rsidR="00156241" w:rsidRPr="00764D61">
        <w:rPr>
          <w:rFonts w:ascii="Times New Roman" w:hAnsi="Times New Roman" w:cs="Simplified Arabic" w:hint="cs"/>
          <w:b/>
          <w:bCs/>
          <w:sz w:val="26"/>
          <w:szCs w:val="26"/>
          <w:rtl/>
        </w:rPr>
        <w:t>القسم الرابع</w:t>
      </w:r>
      <w:r w:rsidR="00867399">
        <w:rPr>
          <w:rFonts w:ascii="Times New Roman" w:hAnsi="Times New Roman" w:cs="Simplified Arabic" w:hint="cs"/>
          <w:sz w:val="26"/>
          <w:szCs w:val="26"/>
          <w:rtl/>
        </w:rPr>
        <w:t xml:space="preserve"> يتضمن</w:t>
      </w:r>
      <w:r w:rsidR="00156241" w:rsidRPr="00764D61">
        <w:rPr>
          <w:rFonts w:ascii="Times New Roman" w:hAnsi="Times New Roman" w:cs="Simplified Arabic" w:hint="cs"/>
          <w:sz w:val="26"/>
          <w:szCs w:val="26"/>
          <w:rtl/>
        </w:rPr>
        <w:t xml:space="preserve">: </w:t>
      </w:r>
      <w:r w:rsidR="00EF12EA">
        <w:rPr>
          <w:rFonts w:ascii="Times New Roman" w:hAnsi="Times New Roman" w:cs="Simplified Arabic" w:hint="cs"/>
          <w:sz w:val="26"/>
          <w:szCs w:val="26"/>
          <w:rtl/>
        </w:rPr>
        <w:t>الدراسة الميدانية</w:t>
      </w:r>
      <w:r w:rsidR="005D0D99">
        <w:rPr>
          <w:rFonts w:ascii="Times New Roman" w:hAnsi="Times New Roman" w:cs="Simplified Arabic" w:hint="cs"/>
          <w:sz w:val="26"/>
          <w:szCs w:val="26"/>
          <w:rtl/>
        </w:rPr>
        <w:t xml:space="preserve"> </w:t>
      </w:r>
      <w:r w:rsidR="005D0D99" w:rsidRPr="00764D61">
        <w:rPr>
          <w:rFonts w:ascii="Times New Roman" w:hAnsi="Times New Roman" w:cs="Simplified Arabic" w:hint="cs"/>
          <w:sz w:val="26"/>
          <w:szCs w:val="26"/>
          <w:rtl/>
        </w:rPr>
        <w:t>و</w:t>
      </w:r>
      <w:r w:rsidR="00867399">
        <w:rPr>
          <w:rFonts w:ascii="Times New Roman" w:hAnsi="Times New Roman" w:cs="Simplified Arabic" w:hint="cs"/>
          <w:sz w:val="26"/>
          <w:szCs w:val="26"/>
          <w:rtl/>
        </w:rPr>
        <w:t xml:space="preserve">يحاول فيها الباحثان </w:t>
      </w:r>
      <w:r w:rsidR="005D0D99" w:rsidRPr="00764D61">
        <w:rPr>
          <w:rFonts w:ascii="Times New Roman" w:hAnsi="Times New Roman" w:cs="Simplified Arabic" w:hint="cs"/>
          <w:sz w:val="26"/>
          <w:szCs w:val="26"/>
          <w:rtl/>
        </w:rPr>
        <w:t>اختبار الفروض</w:t>
      </w:r>
      <w:r w:rsidR="005D0D99">
        <w:rPr>
          <w:rFonts w:ascii="Times New Roman" w:hAnsi="Times New Roman" w:cs="Simplified Arabic" w:hint="cs"/>
          <w:b/>
          <w:bCs/>
          <w:sz w:val="26"/>
          <w:szCs w:val="26"/>
          <w:rtl/>
        </w:rPr>
        <w:t xml:space="preserve"> </w:t>
      </w:r>
      <w:r w:rsidR="005D0D99" w:rsidRPr="005D0D99">
        <w:rPr>
          <w:rFonts w:ascii="Times New Roman" w:hAnsi="Times New Roman" w:cs="Simplified Arabic" w:hint="cs"/>
          <w:sz w:val="26"/>
          <w:szCs w:val="26"/>
          <w:rtl/>
        </w:rPr>
        <w:t>البحثية</w:t>
      </w:r>
      <w:r w:rsidR="00EF12EA" w:rsidRPr="00764D61">
        <w:rPr>
          <w:rFonts w:ascii="Times New Roman" w:hAnsi="Times New Roman" w:cs="Simplified Arabic" w:hint="cs"/>
          <w:sz w:val="26"/>
          <w:szCs w:val="26"/>
          <w:rtl/>
        </w:rPr>
        <w:t>،</w:t>
      </w:r>
      <w:r w:rsidR="00156241" w:rsidRPr="00764D61">
        <w:rPr>
          <w:rFonts w:ascii="Times New Roman" w:hAnsi="Times New Roman" w:cs="Simplified Arabic" w:hint="cs"/>
          <w:sz w:val="26"/>
          <w:szCs w:val="26"/>
          <w:rtl/>
        </w:rPr>
        <w:t xml:space="preserve"> </w:t>
      </w:r>
      <w:r w:rsidR="00867399">
        <w:rPr>
          <w:rFonts w:ascii="Times New Roman" w:hAnsi="Times New Roman" w:cs="Simplified Arabic" w:hint="cs"/>
          <w:sz w:val="26"/>
          <w:szCs w:val="26"/>
          <w:rtl/>
        </w:rPr>
        <w:t xml:space="preserve">ويعرض </w:t>
      </w:r>
      <w:r w:rsidR="00156241" w:rsidRPr="00764D61">
        <w:rPr>
          <w:rFonts w:ascii="Times New Roman" w:hAnsi="Times New Roman" w:cs="Simplified Arabic" w:hint="cs"/>
          <w:b/>
          <w:bCs/>
          <w:sz w:val="26"/>
          <w:szCs w:val="26"/>
          <w:rtl/>
        </w:rPr>
        <w:t>القسم ال</w:t>
      </w:r>
      <w:r w:rsidR="00921D12">
        <w:rPr>
          <w:rFonts w:ascii="Times New Roman" w:hAnsi="Times New Roman" w:cs="Simplified Arabic" w:hint="cs"/>
          <w:b/>
          <w:bCs/>
          <w:sz w:val="26"/>
          <w:szCs w:val="26"/>
          <w:rtl/>
        </w:rPr>
        <w:t>خام</w:t>
      </w:r>
      <w:r w:rsidR="00156241" w:rsidRPr="00764D61">
        <w:rPr>
          <w:rFonts w:ascii="Times New Roman" w:hAnsi="Times New Roman" w:cs="Simplified Arabic" w:hint="cs"/>
          <w:b/>
          <w:bCs/>
          <w:sz w:val="26"/>
          <w:szCs w:val="26"/>
          <w:rtl/>
        </w:rPr>
        <w:t>س</w:t>
      </w:r>
      <w:r w:rsidR="00156241" w:rsidRPr="00764D61">
        <w:rPr>
          <w:rFonts w:ascii="Times New Roman" w:hAnsi="Times New Roman" w:cs="Simplified Arabic" w:hint="cs"/>
          <w:sz w:val="26"/>
          <w:szCs w:val="26"/>
          <w:rtl/>
        </w:rPr>
        <w:t xml:space="preserve">: </w:t>
      </w:r>
      <w:r w:rsidR="00EF12EA" w:rsidRPr="00764D61">
        <w:rPr>
          <w:rFonts w:ascii="Times New Roman" w:hAnsi="Times New Roman" w:cs="Simplified Arabic" w:hint="cs"/>
          <w:sz w:val="26"/>
          <w:szCs w:val="26"/>
          <w:rtl/>
        </w:rPr>
        <w:t>النتائج والتوصيات والتوجهات البحثية المستقبلية.</w:t>
      </w:r>
    </w:p>
    <w:p w14:paraId="595C67A0" w14:textId="409F99AF" w:rsidR="00C1363F" w:rsidRPr="00F31269" w:rsidRDefault="00B70B38" w:rsidP="00066FD2">
      <w:pPr>
        <w:shd w:val="clear" w:color="auto" w:fill="FFFFFF" w:themeFill="background1"/>
        <w:bidi/>
        <w:spacing w:before="120" w:after="120" w:line="240" w:lineRule="auto"/>
        <w:rPr>
          <w:rFonts w:cs="Simplified Arabic"/>
          <w:b/>
          <w:bCs/>
          <w:color w:val="000000" w:themeColor="text1"/>
          <w:sz w:val="28"/>
          <w:szCs w:val="28"/>
          <w:rtl/>
        </w:rPr>
      </w:pPr>
      <w:r w:rsidRPr="00F31269">
        <w:rPr>
          <w:rFonts w:cs="Simplified Arabic" w:hint="cs"/>
          <w:b/>
          <w:bCs/>
          <w:color w:val="000000" w:themeColor="text1"/>
          <w:sz w:val="28"/>
          <w:szCs w:val="28"/>
          <w:rtl/>
        </w:rPr>
        <w:t>8</w:t>
      </w:r>
      <w:r w:rsidR="00312664" w:rsidRPr="00F31269">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w:t>
      </w:r>
      <w:r w:rsidR="0046119A">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النتائج والتوصيات ومجالات البحث المستقبلية</w:t>
      </w:r>
    </w:p>
    <w:p w14:paraId="49005D9C" w14:textId="44B29BAF" w:rsidR="00C079B7" w:rsidRDefault="00B70B38" w:rsidP="00066FD2">
      <w:pPr>
        <w:bidi/>
        <w:spacing w:before="120" w:after="120" w:line="240" w:lineRule="auto"/>
        <w:rPr>
          <w:rFonts w:cs="Simplified Arabic"/>
          <w:b/>
          <w:bCs/>
          <w:color w:val="000000" w:themeColor="text1"/>
          <w:sz w:val="28"/>
          <w:szCs w:val="28"/>
          <w:rtl/>
        </w:rPr>
      </w:pPr>
      <w:r w:rsidRPr="00F31269">
        <w:rPr>
          <w:rFonts w:cs="Simplified Arabic" w:hint="cs"/>
          <w:b/>
          <w:bCs/>
          <w:color w:val="000000" w:themeColor="text1"/>
          <w:sz w:val="28"/>
          <w:szCs w:val="28"/>
          <w:rtl/>
        </w:rPr>
        <w:t>8</w:t>
      </w:r>
      <w:r w:rsidR="005E0CD7" w:rsidRPr="00F31269">
        <w:rPr>
          <w:rFonts w:cs="Simplified Arabic" w:hint="cs"/>
          <w:b/>
          <w:bCs/>
          <w:color w:val="000000" w:themeColor="text1"/>
          <w:sz w:val="28"/>
          <w:szCs w:val="28"/>
          <w:rtl/>
        </w:rPr>
        <w:t>-1 النتائج</w:t>
      </w:r>
    </w:p>
    <w:p w14:paraId="6983FC29" w14:textId="270FE3D7" w:rsidR="00C4445D" w:rsidRDefault="00C4445D" w:rsidP="00066FD2">
      <w:pPr>
        <w:numPr>
          <w:ilvl w:val="0"/>
          <w:numId w:val="23"/>
        </w:numPr>
        <w:bidi/>
        <w:spacing w:before="120" w:after="120" w:line="240" w:lineRule="auto"/>
        <w:ind w:left="450" w:hanging="450"/>
        <w:contextualSpacing/>
        <w:jc w:val="lowKashida"/>
        <w:rPr>
          <w:rFonts w:ascii="Times New Roman" w:eastAsia="Times New Roman" w:hAnsi="Times New Roman" w:cs="Simplified Arabic"/>
          <w:sz w:val="26"/>
          <w:szCs w:val="26"/>
        </w:rPr>
      </w:pPr>
      <w:r w:rsidRPr="00C4445D">
        <w:rPr>
          <w:rFonts w:ascii="Times New Roman" w:eastAsia="Times New Roman" w:hAnsi="Times New Roman" w:cs="Simplified Arabic" w:hint="cs"/>
          <w:sz w:val="26"/>
          <w:szCs w:val="26"/>
          <w:rtl/>
        </w:rPr>
        <w:t xml:space="preserve">ينصب تركيز </w:t>
      </w:r>
      <w:r w:rsidRPr="00C4445D">
        <w:rPr>
          <w:rFonts w:ascii="Times New Roman" w:eastAsia="Times New Roman" w:hAnsi="Times New Roman" w:cs="Simplified Arabic"/>
          <w:sz w:val="26"/>
          <w:szCs w:val="26"/>
          <w:rtl/>
        </w:rPr>
        <w:t xml:space="preserve">تقنية سلاسل الكتل </w:t>
      </w:r>
      <w:r w:rsidRPr="00C4445D">
        <w:rPr>
          <w:rFonts w:ascii="Times New Roman" w:eastAsia="Times New Roman" w:hAnsi="Times New Roman" w:cs="Simplified Arabic" w:hint="cs"/>
          <w:sz w:val="26"/>
          <w:szCs w:val="26"/>
          <w:rtl/>
        </w:rPr>
        <w:t>على تسجيل البيانات والتحقق من</w:t>
      </w:r>
      <w:r w:rsidR="00873908">
        <w:rPr>
          <w:rFonts w:ascii="Times New Roman" w:eastAsia="Times New Roman" w:hAnsi="Times New Roman" w:cs="Simplified Arabic" w:hint="cs"/>
          <w:sz w:val="26"/>
          <w:szCs w:val="26"/>
          <w:rtl/>
        </w:rPr>
        <w:t>ها</w:t>
      </w:r>
      <w:r w:rsidRPr="00C4445D">
        <w:rPr>
          <w:rFonts w:ascii="Times New Roman" w:eastAsia="Times New Roman" w:hAnsi="Times New Roman" w:cs="Simplified Arabic" w:hint="cs"/>
          <w:sz w:val="26"/>
          <w:szCs w:val="26"/>
          <w:rtl/>
        </w:rPr>
        <w:t>، بينما تهتم تحليلات البيانات الضخمة ب</w:t>
      </w:r>
      <w:r w:rsidRPr="00C4445D">
        <w:rPr>
          <w:rFonts w:ascii="Times New Roman" w:eastAsia="Times New Roman" w:hAnsi="Times New Roman" w:cs="Simplified Arabic"/>
          <w:sz w:val="26"/>
          <w:szCs w:val="26"/>
          <w:rtl/>
        </w:rPr>
        <w:t xml:space="preserve">تحليل البيانات للحصول علي رؤية قابلة للتنفيذ وتقديم تنبؤات </w:t>
      </w:r>
      <w:r w:rsidR="00873908">
        <w:rPr>
          <w:rFonts w:ascii="Times New Roman" w:eastAsia="Times New Roman" w:hAnsi="Times New Roman" w:cs="Simplified Arabic" w:hint="cs"/>
          <w:sz w:val="26"/>
          <w:szCs w:val="26"/>
          <w:rtl/>
        </w:rPr>
        <w:t>دقيقة نسبياً</w:t>
      </w:r>
      <w:r w:rsidRPr="00C4445D">
        <w:rPr>
          <w:rFonts w:ascii="Times New Roman" w:eastAsia="Times New Roman" w:hAnsi="Times New Roman" w:cs="Simplified Arabic" w:hint="cs"/>
          <w:sz w:val="26"/>
          <w:szCs w:val="26"/>
          <w:rtl/>
        </w:rPr>
        <w:t xml:space="preserve">، مما يعنى أنه </w:t>
      </w:r>
      <w:r w:rsidRPr="00C4445D">
        <w:rPr>
          <w:rFonts w:ascii="Times New Roman" w:eastAsia="Times New Roman" w:hAnsi="Times New Roman" w:cs="Simplified Arabic"/>
          <w:sz w:val="26"/>
          <w:szCs w:val="26"/>
          <w:rtl/>
        </w:rPr>
        <w:t>إذا كانت البيانات الضخمة هي الكمية فتكون تقنية سلاسل الكتل هي الجودة</w:t>
      </w:r>
      <w:r w:rsidRPr="00C4445D">
        <w:rPr>
          <w:rFonts w:ascii="Times New Roman" w:eastAsia="Times New Roman" w:hAnsi="Times New Roman" w:cs="Simplified Arabic" w:hint="cs"/>
          <w:sz w:val="26"/>
          <w:szCs w:val="26"/>
          <w:rtl/>
        </w:rPr>
        <w:t xml:space="preserve">، </w:t>
      </w:r>
      <w:r w:rsidRPr="00C4445D">
        <w:rPr>
          <w:rFonts w:ascii="Times New Roman" w:eastAsia="Times New Roman" w:hAnsi="Times New Roman" w:cs="Simplified Arabic"/>
          <w:sz w:val="26"/>
          <w:szCs w:val="26"/>
          <w:rtl/>
        </w:rPr>
        <w:t>وبالتالي</w:t>
      </w:r>
      <w:r w:rsidRPr="00C4445D">
        <w:rPr>
          <w:rFonts w:ascii="Times New Roman" w:eastAsia="Times New Roman" w:hAnsi="Times New Roman" w:cs="Simplified Arabic" w:hint="cs"/>
          <w:sz w:val="26"/>
          <w:szCs w:val="26"/>
          <w:rtl/>
        </w:rPr>
        <w:t xml:space="preserve"> فإن </w:t>
      </w:r>
      <w:r w:rsidRPr="00C4445D">
        <w:rPr>
          <w:rFonts w:ascii="Times New Roman" w:eastAsia="Times New Roman" w:hAnsi="Times New Roman" w:cs="Simplified Arabic"/>
          <w:sz w:val="26"/>
          <w:szCs w:val="26"/>
          <w:rtl/>
        </w:rPr>
        <w:t>تقنية سلاسل الكتل</w:t>
      </w:r>
      <w:r w:rsidRPr="00C4445D">
        <w:rPr>
          <w:rFonts w:ascii="Times New Roman" w:eastAsia="Times New Roman" w:hAnsi="Times New Roman" w:cs="Simplified Arabic" w:hint="cs"/>
          <w:sz w:val="26"/>
          <w:szCs w:val="26"/>
          <w:rtl/>
        </w:rPr>
        <w:t xml:space="preserve"> </w:t>
      </w:r>
      <w:r w:rsidRPr="00C4445D">
        <w:rPr>
          <w:rFonts w:ascii="Times New Roman" w:eastAsia="Times New Roman" w:hAnsi="Times New Roman" w:cs="Simplified Arabic"/>
          <w:sz w:val="26"/>
          <w:szCs w:val="26"/>
          <w:rtl/>
        </w:rPr>
        <w:t>ستجعل البيانات الضخمة</w:t>
      </w:r>
      <w:r w:rsidRPr="00C4445D">
        <w:rPr>
          <w:rFonts w:ascii="Times New Roman" w:eastAsia="Times New Roman" w:hAnsi="Times New Roman" w:cs="Simplified Arabic" w:hint="cs"/>
          <w:sz w:val="26"/>
          <w:szCs w:val="26"/>
          <w:rtl/>
        </w:rPr>
        <w:t xml:space="preserve"> </w:t>
      </w:r>
      <w:r w:rsidRPr="00C4445D">
        <w:rPr>
          <w:rFonts w:ascii="Times New Roman" w:eastAsia="Times New Roman" w:hAnsi="Times New Roman" w:cs="Simplified Arabic"/>
          <w:sz w:val="26"/>
          <w:szCs w:val="26"/>
          <w:rtl/>
        </w:rPr>
        <w:t>أكثر قيمة لأنها تضمن جودة البيانات وإمكانية الوصول الآمن إليها</w:t>
      </w:r>
      <w:r w:rsidRPr="00C4445D">
        <w:rPr>
          <w:rFonts w:ascii="Times New Roman" w:eastAsia="Times New Roman" w:hAnsi="Times New Roman" w:cs="Simplified Arabic" w:hint="cs"/>
          <w:sz w:val="26"/>
          <w:szCs w:val="26"/>
          <w:rtl/>
        </w:rPr>
        <w:t>.</w:t>
      </w:r>
    </w:p>
    <w:p w14:paraId="27A477F0" w14:textId="6A45093D" w:rsidR="001D2909" w:rsidRDefault="001D2909" w:rsidP="00066FD2">
      <w:pPr>
        <w:numPr>
          <w:ilvl w:val="0"/>
          <w:numId w:val="23"/>
        </w:numPr>
        <w:bidi/>
        <w:spacing w:before="120" w:after="120" w:line="240" w:lineRule="auto"/>
        <w:ind w:left="450" w:hanging="450"/>
        <w:contextualSpacing/>
        <w:jc w:val="lowKashida"/>
        <w:rPr>
          <w:rFonts w:ascii="Times New Roman" w:eastAsia="Times New Roman" w:hAnsi="Times New Roman" w:cs="Simplified Arabic"/>
          <w:sz w:val="26"/>
          <w:szCs w:val="26"/>
        </w:rPr>
      </w:pPr>
      <w:r w:rsidRPr="001D2909">
        <w:rPr>
          <w:rFonts w:ascii="Times New Roman" w:eastAsia="Times New Roman" w:hAnsi="Times New Roman" w:cs="Simplified Arabic" w:hint="cs"/>
          <w:sz w:val="26"/>
          <w:szCs w:val="26"/>
          <w:rtl/>
        </w:rPr>
        <w:t xml:space="preserve">لا </w:t>
      </w:r>
      <w:r w:rsidRPr="001D2909">
        <w:rPr>
          <w:rFonts w:ascii="Times New Roman" w:eastAsia="Times New Roman" w:hAnsi="Times New Roman" w:cs="Simplified Arabic"/>
          <w:sz w:val="26"/>
          <w:szCs w:val="26"/>
          <w:rtl/>
        </w:rPr>
        <w:t xml:space="preserve">تسمح تحليلات البيانات الضخمة المستندة إلي تكنولوجيا سلاسل الكتل </w:t>
      </w:r>
      <w:r w:rsidRPr="001D2909">
        <w:rPr>
          <w:rFonts w:ascii="Times New Roman" w:eastAsia="Times New Roman" w:hAnsi="Times New Roman" w:cs="Simplified Arabic" w:hint="cs"/>
          <w:sz w:val="26"/>
          <w:szCs w:val="26"/>
          <w:rtl/>
        </w:rPr>
        <w:t>ب</w:t>
      </w:r>
      <w:r w:rsidRPr="001D2909">
        <w:rPr>
          <w:rFonts w:ascii="Times New Roman" w:eastAsia="Times New Roman" w:hAnsi="Times New Roman" w:cs="Simplified Arabic"/>
          <w:sz w:val="26"/>
          <w:szCs w:val="26"/>
          <w:rtl/>
        </w:rPr>
        <w:t xml:space="preserve">عمليات الإحتيال </w:t>
      </w:r>
      <w:r w:rsidRPr="001D2909">
        <w:rPr>
          <w:rFonts w:ascii="Times New Roman" w:eastAsia="Times New Roman" w:hAnsi="Times New Roman" w:cs="Simplified Arabic" w:hint="cs"/>
          <w:sz w:val="26"/>
          <w:szCs w:val="26"/>
          <w:rtl/>
        </w:rPr>
        <w:t>حيث يتم</w:t>
      </w:r>
      <w:r w:rsidRPr="001D2909">
        <w:rPr>
          <w:rFonts w:ascii="Times New Roman" w:eastAsia="Times New Roman" w:hAnsi="Times New Roman" w:cs="Simplified Arabic"/>
          <w:sz w:val="26"/>
          <w:szCs w:val="26"/>
          <w:rtl/>
        </w:rPr>
        <w:t xml:space="preserve"> فحص كل معاملة في الوقت الفعلي</w:t>
      </w:r>
      <w:r w:rsidRPr="001D2909">
        <w:rPr>
          <w:rFonts w:ascii="Times New Roman" w:eastAsia="Times New Roman" w:hAnsi="Times New Roman" w:cs="Simplified Arabic" w:hint="cs"/>
          <w:sz w:val="26"/>
          <w:szCs w:val="26"/>
          <w:rtl/>
        </w:rPr>
        <w:t xml:space="preserve"> وليس</w:t>
      </w:r>
      <w:r w:rsidRPr="001D2909">
        <w:rPr>
          <w:rFonts w:ascii="Times New Roman" w:eastAsia="Times New Roman" w:hAnsi="Times New Roman" w:cs="Simplified Arabic"/>
          <w:sz w:val="26"/>
          <w:szCs w:val="26"/>
          <w:rtl/>
        </w:rPr>
        <w:t xml:space="preserve"> تحليل</w:t>
      </w:r>
      <w:r w:rsidRPr="001D2909">
        <w:rPr>
          <w:rFonts w:ascii="Times New Roman" w:eastAsia="Times New Roman" w:hAnsi="Times New Roman" w:cs="Simplified Arabic" w:hint="cs"/>
          <w:sz w:val="26"/>
          <w:szCs w:val="26"/>
          <w:rtl/>
        </w:rPr>
        <w:t xml:space="preserve"> المعاملات</w:t>
      </w:r>
      <w:r w:rsidRPr="001D2909">
        <w:rPr>
          <w:rFonts w:ascii="Times New Roman" w:eastAsia="Times New Roman" w:hAnsi="Times New Roman" w:cs="Simplified Arabic"/>
          <w:sz w:val="26"/>
          <w:szCs w:val="26"/>
          <w:rtl/>
        </w:rPr>
        <w:t xml:space="preserve"> ال</w:t>
      </w:r>
      <w:r w:rsidRPr="001D2909">
        <w:rPr>
          <w:rFonts w:ascii="Times New Roman" w:eastAsia="Times New Roman" w:hAnsi="Times New Roman" w:cs="Simplified Arabic" w:hint="cs"/>
          <w:sz w:val="26"/>
          <w:szCs w:val="26"/>
          <w:rtl/>
        </w:rPr>
        <w:t>تى</w:t>
      </w:r>
      <w:r w:rsidRPr="001D2909">
        <w:rPr>
          <w:rFonts w:ascii="Times New Roman" w:eastAsia="Times New Roman" w:hAnsi="Times New Roman" w:cs="Simplified Arabic"/>
          <w:sz w:val="26"/>
          <w:szCs w:val="26"/>
          <w:rtl/>
        </w:rPr>
        <w:t xml:space="preserve"> حدث</w:t>
      </w:r>
      <w:r w:rsidRPr="001D2909">
        <w:rPr>
          <w:rFonts w:ascii="Times New Roman" w:eastAsia="Times New Roman" w:hAnsi="Times New Roman" w:cs="Simplified Arabic" w:hint="cs"/>
          <w:sz w:val="26"/>
          <w:szCs w:val="26"/>
          <w:rtl/>
        </w:rPr>
        <w:t>ت</w:t>
      </w:r>
      <w:r w:rsidRPr="001D2909">
        <w:rPr>
          <w:rFonts w:ascii="Times New Roman" w:eastAsia="Times New Roman" w:hAnsi="Times New Roman" w:cs="Simplified Arabic"/>
          <w:sz w:val="26"/>
          <w:szCs w:val="26"/>
          <w:rtl/>
        </w:rPr>
        <w:t xml:space="preserve"> بالفعل، </w:t>
      </w:r>
      <w:r w:rsidRPr="001D2909">
        <w:rPr>
          <w:rFonts w:ascii="Times New Roman" w:eastAsia="Times New Roman" w:hAnsi="Times New Roman" w:cs="Simplified Arabic" w:hint="cs"/>
          <w:sz w:val="26"/>
          <w:szCs w:val="26"/>
          <w:rtl/>
        </w:rPr>
        <w:t xml:space="preserve">وبالتالى </w:t>
      </w:r>
      <w:r w:rsidRPr="001D2909">
        <w:rPr>
          <w:rFonts w:ascii="Times New Roman" w:eastAsia="Times New Roman" w:hAnsi="Times New Roman" w:cs="Simplified Arabic"/>
          <w:sz w:val="26"/>
          <w:szCs w:val="26"/>
          <w:rtl/>
        </w:rPr>
        <w:t>فإن الم</w:t>
      </w:r>
      <w:r w:rsidRPr="001D2909">
        <w:rPr>
          <w:rFonts w:ascii="Times New Roman" w:eastAsia="Times New Roman" w:hAnsi="Times New Roman" w:cs="Simplified Arabic" w:hint="cs"/>
          <w:sz w:val="26"/>
          <w:szCs w:val="26"/>
          <w:rtl/>
        </w:rPr>
        <w:t>نشآت</w:t>
      </w:r>
      <w:r w:rsidRPr="001D2909">
        <w:rPr>
          <w:rFonts w:ascii="Times New Roman" w:eastAsia="Times New Roman" w:hAnsi="Times New Roman" w:cs="Simplified Arabic"/>
          <w:sz w:val="26"/>
          <w:szCs w:val="26"/>
          <w:rtl/>
        </w:rPr>
        <w:t xml:space="preserve"> </w:t>
      </w:r>
      <w:r w:rsidRPr="001D2909">
        <w:rPr>
          <w:rFonts w:ascii="Times New Roman" w:eastAsia="Times New Roman" w:hAnsi="Times New Roman" w:cs="Simplified Arabic" w:hint="cs"/>
          <w:sz w:val="26"/>
          <w:szCs w:val="26"/>
          <w:rtl/>
        </w:rPr>
        <w:t xml:space="preserve">تستطيع </w:t>
      </w:r>
      <w:r w:rsidRPr="001D2909">
        <w:rPr>
          <w:rFonts w:ascii="Times New Roman" w:eastAsia="Times New Roman" w:hAnsi="Times New Roman" w:cs="Simplified Arabic"/>
          <w:sz w:val="26"/>
          <w:szCs w:val="26"/>
          <w:rtl/>
        </w:rPr>
        <w:t>تحديد المعاملات الإحتيالية فور حدوثها</w:t>
      </w:r>
      <w:r w:rsidRPr="001D2909">
        <w:rPr>
          <w:rFonts w:ascii="Times New Roman" w:eastAsia="Times New Roman" w:hAnsi="Times New Roman" w:cs="Simplified Arabic" w:hint="cs"/>
          <w:sz w:val="26"/>
          <w:szCs w:val="26"/>
          <w:rtl/>
        </w:rPr>
        <w:t xml:space="preserve">، من خلال </w:t>
      </w:r>
      <w:r w:rsidRPr="001D2909">
        <w:rPr>
          <w:rFonts w:ascii="Times New Roman" w:eastAsia="Times New Roman" w:hAnsi="Times New Roman" w:cs="Simplified Arabic"/>
          <w:sz w:val="26"/>
          <w:szCs w:val="26"/>
          <w:rtl/>
        </w:rPr>
        <w:t>تحديد مصدر الأصل والتاريخ الكامل للمعاملة في مصدر واحد موثوق</w:t>
      </w:r>
      <w:r w:rsidRPr="001D2909">
        <w:rPr>
          <w:rFonts w:ascii="Times New Roman" w:eastAsia="Times New Roman" w:hAnsi="Times New Roman" w:cs="Simplified Arabic" w:hint="cs"/>
          <w:sz w:val="26"/>
          <w:szCs w:val="26"/>
          <w:rtl/>
        </w:rPr>
        <w:t xml:space="preserve"> فيه.</w:t>
      </w:r>
    </w:p>
    <w:p w14:paraId="75804C70" w14:textId="53C17351" w:rsidR="001D2909" w:rsidRDefault="001D2909" w:rsidP="00066FD2">
      <w:pPr>
        <w:numPr>
          <w:ilvl w:val="0"/>
          <w:numId w:val="23"/>
        </w:numPr>
        <w:bidi/>
        <w:spacing w:before="120" w:after="120" w:line="240" w:lineRule="auto"/>
        <w:ind w:left="450" w:hanging="450"/>
        <w:contextualSpacing/>
        <w:jc w:val="lowKashida"/>
        <w:rPr>
          <w:rFonts w:ascii="Times New Roman" w:eastAsia="Times New Roman" w:hAnsi="Times New Roman" w:cs="Simplified Arabic"/>
          <w:sz w:val="26"/>
          <w:szCs w:val="26"/>
        </w:rPr>
      </w:pPr>
      <w:r w:rsidRPr="001D2909">
        <w:rPr>
          <w:rFonts w:ascii="Times New Roman" w:eastAsia="Times New Roman" w:hAnsi="Times New Roman" w:cs="Simplified Arabic"/>
          <w:sz w:val="26"/>
          <w:szCs w:val="26"/>
          <w:rtl/>
        </w:rPr>
        <w:t xml:space="preserve">يمكن </w:t>
      </w:r>
      <w:r w:rsidRPr="001D2909">
        <w:rPr>
          <w:rFonts w:ascii="Times New Roman" w:eastAsia="Times New Roman" w:hAnsi="Times New Roman" w:cs="Simplified Arabic" w:hint="cs"/>
          <w:sz w:val="26"/>
          <w:szCs w:val="26"/>
          <w:rtl/>
        </w:rPr>
        <w:t xml:space="preserve">إطار </w:t>
      </w:r>
      <w:r w:rsidRPr="001D2909">
        <w:rPr>
          <w:rFonts w:ascii="Times New Roman" w:eastAsia="Times New Roman" w:hAnsi="Times New Roman" w:cs="Simplified Arabic"/>
          <w:sz w:val="26"/>
          <w:szCs w:val="26"/>
          <w:rtl/>
        </w:rPr>
        <w:t>التكامل من تتبع مصدر البيانات الضخمة لأنها تجلب المزيد من الشكوك حول مصداقيتها</w:t>
      </w:r>
      <w:r w:rsidRPr="001D2909">
        <w:rPr>
          <w:rFonts w:ascii="Times New Roman" w:eastAsia="Times New Roman" w:hAnsi="Times New Roman" w:cs="Simplified Arabic" w:hint="cs"/>
          <w:sz w:val="26"/>
          <w:szCs w:val="26"/>
          <w:rtl/>
        </w:rPr>
        <w:t>،</w:t>
      </w:r>
      <w:r w:rsidRPr="001D2909">
        <w:rPr>
          <w:rFonts w:ascii="Times New Roman" w:eastAsia="Times New Roman" w:hAnsi="Times New Roman" w:cs="Simplified Arabic"/>
          <w:sz w:val="26"/>
          <w:szCs w:val="26"/>
          <w:rtl/>
        </w:rPr>
        <w:t xml:space="preserve"> حيث تمكن تقنية سلاسل الكتل من تتبع أصول المنتجات </w:t>
      </w:r>
      <w:r w:rsidRPr="001D2909">
        <w:rPr>
          <w:rFonts w:ascii="Times New Roman" w:eastAsia="Times New Roman" w:hAnsi="Times New Roman" w:cs="Simplified Arabic" w:hint="cs"/>
          <w:sz w:val="26"/>
          <w:szCs w:val="26"/>
          <w:rtl/>
        </w:rPr>
        <w:t>و</w:t>
      </w:r>
      <w:r w:rsidRPr="001D2909">
        <w:rPr>
          <w:rFonts w:ascii="Times New Roman" w:eastAsia="Times New Roman" w:hAnsi="Times New Roman" w:cs="Simplified Arabic"/>
          <w:sz w:val="26"/>
          <w:szCs w:val="26"/>
          <w:rtl/>
        </w:rPr>
        <w:t xml:space="preserve">تخزين المعلومات المتعلقة بمصدر السلع وهويتها ووثائق تفويضها وحقوقها الرقمية بشكل </w:t>
      </w:r>
      <w:r w:rsidRPr="001D2909">
        <w:rPr>
          <w:rFonts w:ascii="Times New Roman" w:eastAsia="Times New Roman" w:hAnsi="Times New Roman" w:cs="Simplified Arabic" w:hint="cs"/>
          <w:sz w:val="26"/>
          <w:szCs w:val="26"/>
          <w:rtl/>
        </w:rPr>
        <w:t>آ</w:t>
      </w:r>
      <w:r w:rsidRPr="001D2909">
        <w:rPr>
          <w:rFonts w:ascii="Times New Roman" w:eastAsia="Times New Roman" w:hAnsi="Times New Roman" w:cs="Simplified Arabic"/>
          <w:sz w:val="26"/>
          <w:szCs w:val="26"/>
          <w:rtl/>
        </w:rPr>
        <w:t>من</w:t>
      </w:r>
      <w:r w:rsidRPr="001D2909">
        <w:rPr>
          <w:rFonts w:ascii="Times New Roman" w:eastAsia="Times New Roman" w:hAnsi="Times New Roman" w:cs="Simplified Arabic" w:hint="cs"/>
          <w:sz w:val="26"/>
          <w:szCs w:val="26"/>
          <w:rtl/>
        </w:rPr>
        <w:t>،</w:t>
      </w:r>
      <w:r w:rsidRPr="001D2909">
        <w:rPr>
          <w:rFonts w:ascii="Times New Roman" w:eastAsia="Times New Roman" w:hAnsi="Times New Roman" w:cs="Simplified Arabic"/>
          <w:sz w:val="26"/>
          <w:szCs w:val="26"/>
          <w:rtl/>
        </w:rPr>
        <w:t xml:space="preserve"> </w:t>
      </w:r>
      <w:r w:rsidRPr="001D2909">
        <w:rPr>
          <w:rFonts w:ascii="Times New Roman" w:eastAsia="Times New Roman" w:hAnsi="Times New Roman" w:cs="Simplified Arabic" w:hint="cs"/>
          <w:sz w:val="26"/>
          <w:szCs w:val="26"/>
          <w:rtl/>
        </w:rPr>
        <w:t>ب</w:t>
      </w:r>
      <w:r w:rsidRPr="001D2909">
        <w:rPr>
          <w:rFonts w:ascii="Times New Roman" w:eastAsia="Times New Roman" w:hAnsi="Times New Roman" w:cs="Simplified Arabic"/>
          <w:sz w:val="26"/>
          <w:szCs w:val="26"/>
          <w:rtl/>
        </w:rPr>
        <w:t xml:space="preserve">حيث </w:t>
      </w:r>
      <w:r w:rsidRPr="001D2909">
        <w:rPr>
          <w:rFonts w:ascii="Times New Roman" w:eastAsia="Times New Roman" w:hAnsi="Times New Roman" w:cs="Simplified Arabic" w:hint="cs"/>
          <w:sz w:val="26"/>
          <w:szCs w:val="26"/>
          <w:rtl/>
        </w:rPr>
        <w:t>لا يمكن</w:t>
      </w:r>
      <w:r w:rsidRPr="001D2909">
        <w:rPr>
          <w:rFonts w:ascii="Times New Roman" w:eastAsia="Times New Roman" w:hAnsi="Times New Roman" w:cs="Simplified Arabic"/>
          <w:sz w:val="26"/>
          <w:szCs w:val="26"/>
          <w:rtl/>
        </w:rPr>
        <w:t xml:space="preserve"> تغيير بيانات السلعة </w:t>
      </w:r>
      <w:r w:rsidRPr="001D2909">
        <w:rPr>
          <w:rFonts w:ascii="Times New Roman" w:eastAsia="Times New Roman" w:hAnsi="Times New Roman" w:cs="Simplified Arabic" w:hint="cs"/>
          <w:sz w:val="26"/>
          <w:szCs w:val="26"/>
          <w:rtl/>
        </w:rPr>
        <w:t>أو حذفها</w:t>
      </w:r>
      <w:r w:rsidRPr="001D2909">
        <w:rPr>
          <w:rFonts w:ascii="Times New Roman" w:eastAsia="Times New Roman" w:hAnsi="Times New Roman" w:cs="Simplified Arabic"/>
          <w:sz w:val="26"/>
          <w:szCs w:val="26"/>
          <w:rtl/>
        </w:rPr>
        <w:t>.</w:t>
      </w:r>
    </w:p>
    <w:p w14:paraId="3F71CB9C" w14:textId="410B55B0" w:rsidR="001D2909" w:rsidRDefault="001D2909" w:rsidP="00066FD2">
      <w:pPr>
        <w:numPr>
          <w:ilvl w:val="0"/>
          <w:numId w:val="23"/>
        </w:numPr>
        <w:bidi/>
        <w:spacing w:before="120" w:after="120" w:line="240" w:lineRule="auto"/>
        <w:ind w:left="450" w:hanging="450"/>
        <w:contextualSpacing/>
        <w:jc w:val="lowKashida"/>
        <w:rPr>
          <w:rFonts w:ascii="Times New Roman" w:eastAsia="Times New Roman" w:hAnsi="Times New Roman" w:cs="Simplified Arabic"/>
          <w:sz w:val="26"/>
          <w:szCs w:val="26"/>
        </w:rPr>
      </w:pPr>
      <w:r w:rsidRPr="001D2909">
        <w:rPr>
          <w:rFonts w:ascii="Times New Roman" w:eastAsia="Times New Roman" w:hAnsi="Times New Roman" w:cs="Simplified Arabic" w:hint="cs"/>
          <w:sz w:val="26"/>
          <w:szCs w:val="26"/>
          <w:rtl/>
        </w:rPr>
        <w:t xml:space="preserve">يضمن إطار </w:t>
      </w:r>
      <w:r w:rsidRPr="001D2909">
        <w:rPr>
          <w:rFonts w:ascii="Times New Roman" w:eastAsia="Times New Roman" w:hAnsi="Times New Roman" w:cs="Simplified Arabic"/>
          <w:sz w:val="26"/>
          <w:szCs w:val="26"/>
          <w:rtl/>
        </w:rPr>
        <w:t>التكامل</w:t>
      </w:r>
      <w:r w:rsidRPr="001D2909">
        <w:rPr>
          <w:rFonts w:ascii="Times New Roman" w:eastAsia="Times New Roman" w:hAnsi="Times New Roman" w:cs="Simplified Arabic" w:hint="cs"/>
          <w:sz w:val="26"/>
          <w:szCs w:val="26"/>
          <w:rtl/>
        </w:rPr>
        <w:t xml:space="preserve"> </w:t>
      </w:r>
      <w:r w:rsidRPr="001D2909">
        <w:rPr>
          <w:rFonts w:ascii="Times New Roman" w:eastAsia="Times New Roman" w:hAnsi="Times New Roman" w:cs="Simplified Arabic"/>
          <w:sz w:val="26"/>
          <w:szCs w:val="26"/>
          <w:rtl/>
        </w:rPr>
        <w:t>خصوصية البيانات</w:t>
      </w:r>
      <w:r w:rsidRPr="001D2909">
        <w:rPr>
          <w:rFonts w:ascii="Times New Roman" w:eastAsia="Times New Roman" w:hAnsi="Times New Roman" w:cs="Simplified Arabic" w:hint="cs"/>
          <w:sz w:val="26"/>
          <w:szCs w:val="26"/>
          <w:rtl/>
        </w:rPr>
        <w:t>،</w:t>
      </w:r>
      <w:r w:rsidRPr="001D2909">
        <w:rPr>
          <w:rFonts w:ascii="Times New Roman" w:eastAsia="Times New Roman" w:hAnsi="Times New Roman" w:cs="Simplified Arabic"/>
          <w:sz w:val="26"/>
          <w:szCs w:val="26"/>
          <w:rtl/>
        </w:rPr>
        <w:t xml:space="preserve"> حيث يمكن</w:t>
      </w:r>
      <w:r w:rsidRPr="001D2909">
        <w:rPr>
          <w:rFonts w:ascii="Times New Roman" w:eastAsia="Times New Roman" w:hAnsi="Times New Roman" w:cs="Simplified Arabic" w:hint="cs"/>
          <w:sz w:val="26"/>
          <w:szCs w:val="26"/>
          <w:rtl/>
        </w:rPr>
        <w:t xml:space="preserve"> </w:t>
      </w:r>
      <w:r w:rsidRPr="001D2909">
        <w:rPr>
          <w:rFonts w:ascii="Times New Roman" w:eastAsia="Times New Roman" w:hAnsi="Times New Roman" w:cs="Simplified Arabic"/>
          <w:sz w:val="26"/>
          <w:szCs w:val="26"/>
          <w:rtl/>
        </w:rPr>
        <w:t>المستخدمين من السيطرة علي جميع بياناتهم الخاصة</w:t>
      </w:r>
      <w:r w:rsidRPr="001D2909">
        <w:rPr>
          <w:rFonts w:ascii="Times New Roman" w:eastAsia="Times New Roman" w:hAnsi="Times New Roman" w:cs="Simplified Arabic" w:hint="cs"/>
          <w:sz w:val="26"/>
          <w:szCs w:val="26"/>
          <w:rtl/>
        </w:rPr>
        <w:t xml:space="preserve"> مع توفير الحد الأدني من مخاطر إختراق البيانات، حيث يتم تسجيل كل تجربة في سلسلة الكتل مرة واحدة فقط، فضلاً عن إمكانيه تبسيط دورة حياة تحليلات البيانات الضخمة من خلال تبسيط الوصول إلي البيانات الآمنة عبر الإنترنت دون الحاجة إلي المرور بالعديد من عمليات التحقق.</w:t>
      </w:r>
    </w:p>
    <w:p w14:paraId="0AE799B5" w14:textId="5BE96D2D" w:rsidR="00E43812" w:rsidRPr="00665677" w:rsidRDefault="001D2909" w:rsidP="00066FD2">
      <w:pPr>
        <w:numPr>
          <w:ilvl w:val="0"/>
          <w:numId w:val="23"/>
        </w:numPr>
        <w:bidi/>
        <w:spacing w:before="120" w:after="120" w:line="216" w:lineRule="auto"/>
        <w:ind w:left="446" w:hanging="446"/>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يساهم التكامل فى </w:t>
      </w:r>
      <w:r w:rsidRPr="001D2909">
        <w:rPr>
          <w:rFonts w:ascii="Times New Roman" w:eastAsia="Times New Roman" w:hAnsi="Times New Roman" w:cs="Simplified Arabic" w:hint="cs"/>
          <w:sz w:val="26"/>
          <w:szCs w:val="26"/>
          <w:rtl/>
        </w:rPr>
        <w:t>زيادة مستوى ثقة المستثمرين الحاليين والمرتقبين وأصحاب المصالح فى المعلومات المحاسبية بالقوائم المالية، ويرجع السبب فى ذلك إلى أن</w:t>
      </w:r>
      <w:r>
        <w:rPr>
          <w:rFonts w:ascii="Times New Roman" w:eastAsia="Times New Roman" w:hAnsi="Times New Roman" w:cs="Simplified Arabic" w:hint="cs"/>
          <w:sz w:val="26"/>
          <w:szCs w:val="26"/>
          <w:rtl/>
        </w:rPr>
        <w:t xml:space="preserve"> </w:t>
      </w:r>
      <w:r w:rsidRPr="001D2909">
        <w:rPr>
          <w:rFonts w:ascii="Times New Roman" w:eastAsia="Times New Roman" w:hAnsi="Times New Roman" w:cs="Simplified Arabic"/>
          <w:sz w:val="26"/>
          <w:szCs w:val="26"/>
          <w:rtl/>
        </w:rPr>
        <w:t>تحليلات البيانات الضخمة المستندة إلي تكنولوجيا سلاسل الكتل</w:t>
      </w:r>
      <w:r w:rsidRPr="001D2909">
        <w:rPr>
          <w:rFonts w:ascii="Times New Roman" w:eastAsia="Times New Roman" w:hAnsi="Times New Roman" w:cs="Simplified Arabic" w:hint="cs"/>
          <w:sz w:val="26"/>
          <w:szCs w:val="26"/>
          <w:rtl/>
        </w:rPr>
        <w:t xml:space="preserve"> </w:t>
      </w:r>
      <w:r w:rsidR="00665677">
        <w:rPr>
          <w:rFonts w:ascii="Times New Roman" w:eastAsia="Times New Roman" w:hAnsi="Times New Roman" w:cs="Simplified Arabic" w:hint="cs"/>
          <w:sz w:val="26"/>
          <w:szCs w:val="26"/>
          <w:rtl/>
        </w:rPr>
        <w:t>لا تسمح</w:t>
      </w:r>
      <w:r w:rsidRPr="001D2909">
        <w:rPr>
          <w:rFonts w:ascii="Times New Roman" w:eastAsia="Times New Roman" w:hAnsi="Times New Roman" w:cs="Simplified Arabic" w:hint="cs"/>
          <w:sz w:val="26"/>
          <w:szCs w:val="26"/>
          <w:rtl/>
        </w:rPr>
        <w:t xml:space="preserve"> </w:t>
      </w:r>
      <w:r w:rsidR="00665677">
        <w:rPr>
          <w:rFonts w:ascii="Times New Roman" w:eastAsia="Times New Roman" w:hAnsi="Times New Roman" w:cs="Simplified Arabic" w:hint="cs"/>
          <w:sz w:val="26"/>
          <w:szCs w:val="26"/>
          <w:rtl/>
        </w:rPr>
        <w:t>ب</w:t>
      </w:r>
      <w:r w:rsidRPr="001D2909">
        <w:rPr>
          <w:rFonts w:ascii="Times New Roman" w:eastAsia="Times New Roman" w:hAnsi="Times New Roman" w:cs="Simplified Arabic" w:hint="cs"/>
          <w:sz w:val="26"/>
          <w:szCs w:val="26"/>
          <w:rtl/>
        </w:rPr>
        <w:t>أية تلاعبات أو احتيالات مالية من أشخاص غير مصرح لهم، بالإضافة إلى توفير تقارير فورية</w:t>
      </w:r>
      <w:r w:rsidR="00665677">
        <w:rPr>
          <w:rFonts w:ascii="Times New Roman" w:eastAsia="Times New Roman" w:hAnsi="Times New Roman" w:cs="Simplified Arabic" w:hint="cs"/>
          <w:sz w:val="26"/>
          <w:szCs w:val="26"/>
          <w:rtl/>
        </w:rPr>
        <w:t xml:space="preserve"> </w:t>
      </w:r>
      <w:r w:rsidR="00855242">
        <w:rPr>
          <w:rFonts w:ascii="Times New Roman" w:eastAsia="Times New Roman" w:hAnsi="Times New Roman" w:cs="Simplified Arabic" w:hint="cs"/>
          <w:sz w:val="26"/>
          <w:szCs w:val="26"/>
          <w:rtl/>
        </w:rPr>
        <w:t>ت</w:t>
      </w:r>
      <w:r w:rsidR="00665677">
        <w:rPr>
          <w:rFonts w:ascii="Times New Roman" w:eastAsia="Times New Roman" w:hAnsi="Times New Roman" w:cs="Simplified Arabic" w:hint="cs"/>
          <w:sz w:val="26"/>
          <w:szCs w:val="26"/>
          <w:rtl/>
        </w:rPr>
        <w:t>تسم بالشفافية</w:t>
      </w:r>
      <w:r w:rsidRPr="001D2909">
        <w:rPr>
          <w:rFonts w:ascii="Times New Roman" w:eastAsia="Times New Roman" w:hAnsi="Times New Roman" w:cs="Simplified Arabic" w:hint="cs"/>
          <w:sz w:val="26"/>
          <w:szCs w:val="26"/>
          <w:rtl/>
        </w:rPr>
        <w:t xml:space="preserve"> وتبادل نفس المعلومات مع العديد من المستخدمين، </w:t>
      </w:r>
      <w:r w:rsidR="00665677">
        <w:rPr>
          <w:rFonts w:ascii="Times New Roman" w:eastAsia="Times New Roman" w:hAnsi="Times New Roman" w:cs="Simplified Arabic" w:hint="cs"/>
          <w:sz w:val="26"/>
          <w:szCs w:val="26"/>
          <w:rtl/>
        </w:rPr>
        <w:t>الأمر الذى يؤدى إلى</w:t>
      </w:r>
      <w:r w:rsidRPr="001D2909">
        <w:rPr>
          <w:rFonts w:ascii="Times New Roman" w:eastAsia="Times New Roman" w:hAnsi="Times New Roman" w:cs="Simplified Arabic" w:hint="cs"/>
          <w:sz w:val="26"/>
          <w:szCs w:val="26"/>
          <w:rtl/>
        </w:rPr>
        <w:t xml:space="preserve"> ترشيد قراراتهم الاقتصادية.</w:t>
      </w:r>
    </w:p>
    <w:p w14:paraId="4F168868" w14:textId="1E861BD6" w:rsidR="00764D61" w:rsidRDefault="00B70B38" w:rsidP="00066FD2">
      <w:pPr>
        <w:bidi/>
        <w:spacing w:before="120" w:after="120" w:line="240" w:lineRule="auto"/>
        <w:rPr>
          <w:rFonts w:cs="Simplified Arabic"/>
          <w:b/>
          <w:bCs/>
          <w:color w:val="000000" w:themeColor="text1"/>
          <w:sz w:val="28"/>
          <w:szCs w:val="28"/>
          <w:rtl/>
        </w:rPr>
      </w:pPr>
      <w:r w:rsidRPr="00F31269">
        <w:rPr>
          <w:rFonts w:cs="Simplified Arabic" w:hint="cs"/>
          <w:color w:val="000000" w:themeColor="text1"/>
          <w:sz w:val="28"/>
          <w:szCs w:val="28"/>
          <w:rtl/>
        </w:rPr>
        <w:lastRenderedPageBreak/>
        <w:t>8</w:t>
      </w:r>
      <w:r w:rsidR="005E0CD7" w:rsidRPr="00F31269">
        <w:rPr>
          <w:rFonts w:cs="Simplified Arabic" w:hint="cs"/>
          <w:color w:val="000000" w:themeColor="text1"/>
          <w:sz w:val="28"/>
          <w:szCs w:val="28"/>
          <w:rtl/>
        </w:rPr>
        <w:t>-</w:t>
      </w:r>
      <w:r w:rsidR="005E0CD7" w:rsidRPr="00F31269">
        <w:rPr>
          <w:rFonts w:cs="Simplified Arabic" w:hint="cs"/>
          <w:b/>
          <w:bCs/>
          <w:color w:val="000000" w:themeColor="text1"/>
          <w:sz w:val="28"/>
          <w:szCs w:val="28"/>
          <w:rtl/>
        </w:rPr>
        <w:t>2 التوصي</w:t>
      </w:r>
      <w:r w:rsidR="00F21FA9" w:rsidRPr="00F31269">
        <w:rPr>
          <w:rFonts w:cs="Simplified Arabic" w:hint="cs"/>
          <w:b/>
          <w:bCs/>
          <w:color w:val="000000" w:themeColor="text1"/>
          <w:sz w:val="28"/>
          <w:szCs w:val="28"/>
          <w:rtl/>
        </w:rPr>
        <w:t>ــ</w:t>
      </w:r>
      <w:r w:rsidR="005E0CD7" w:rsidRPr="00F31269">
        <w:rPr>
          <w:rFonts w:cs="Simplified Arabic" w:hint="cs"/>
          <w:b/>
          <w:bCs/>
          <w:color w:val="000000" w:themeColor="text1"/>
          <w:sz w:val="28"/>
          <w:szCs w:val="28"/>
          <w:rtl/>
        </w:rPr>
        <w:t>ات</w:t>
      </w:r>
    </w:p>
    <w:p w14:paraId="376D4EA3" w14:textId="4C79DB94" w:rsidR="00E52ADE" w:rsidRDefault="002F2C4B" w:rsidP="00066FD2">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sidRPr="002F2C4B">
        <w:rPr>
          <w:rFonts w:ascii="Times New Roman" w:eastAsia="Times New Roman" w:hAnsi="Times New Roman" w:cs="Simplified Arabic" w:hint="cs"/>
          <w:sz w:val="26"/>
          <w:szCs w:val="26"/>
          <w:rtl/>
        </w:rPr>
        <w:t xml:space="preserve">توجيه الفكر المحاسبى لإجراء المزيد من الدراسات والبحوث على المستويين المحلى والدولى، والتي من شأنها تقديم تفسيرات إضافية حول مدى تأثير التكامل بين تقنية </w:t>
      </w:r>
      <w:r>
        <w:rPr>
          <w:rFonts w:ascii="Times New Roman" w:eastAsia="Times New Roman" w:hAnsi="Times New Roman" w:cs="Simplified Arabic" w:hint="cs"/>
          <w:sz w:val="26"/>
          <w:szCs w:val="26"/>
          <w:rtl/>
        </w:rPr>
        <w:t>سلاسل الكتل</w:t>
      </w:r>
      <w:r w:rsidRPr="002F2C4B">
        <w:rPr>
          <w:rFonts w:ascii="Times New Roman" w:eastAsia="Times New Roman" w:hAnsi="Times New Roman" w:cs="Simplified Arabic" w:hint="cs"/>
          <w:sz w:val="26"/>
          <w:szCs w:val="26"/>
          <w:rtl/>
        </w:rPr>
        <w:t xml:space="preserve"> وتحليلات البيانات الضخمة على جودة المحتوى الإخبارى للمعلومات المحاسبية الواردة بالقوائم والتقارير المالية</w:t>
      </w:r>
      <w:r w:rsidR="00E52ADE" w:rsidRPr="00E52ADE">
        <w:rPr>
          <w:rFonts w:ascii="Times New Roman" w:eastAsia="Times New Roman" w:hAnsi="Times New Roman" w:cs="Simplified Arabic" w:hint="cs"/>
          <w:sz w:val="26"/>
          <w:szCs w:val="26"/>
          <w:rtl/>
        </w:rPr>
        <w:t>.</w:t>
      </w:r>
    </w:p>
    <w:p w14:paraId="3A674059" w14:textId="2510DC22" w:rsidR="00171914" w:rsidRDefault="00171914" w:rsidP="00066FD2">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ضرورة </w:t>
      </w:r>
      <w:r w:rsidRPr="00171914">
        <w:rPr>
          <w:rFonts w:ascii="Times New Roman" w:eastAsia="Times New Roman" w:hAnsi="Times New Roman" w:cs="Simplified Arabic" w:hint="cs"/>
          <w:sz w:val="26"/>
          <w:szCs w:val="26"/>
          <w:rtl/>
        </w:rPr>
        <w:t>التحول الرقمى</w:t>
      </w:r>
      <w:r>
        <w:rPr>
          <w:rFonts w:ascii="Times New Roman" w:eastAsia="Times New Roman" w:hAnsi="Times New Roman" w:cs="Simplified Arabic" w:hint="cs"/>
          <w:sz w:val="26"/>
          <w:szCs w:val="26"/>
          <w:rtl/>
        </w:rPr>
        <w:t xml:space="preserve"> ومواكبة بيئة الأعمال المصرية للتغيرات العالمية من خلال </w:t>
      </w:r>
      <w:r w:rsidRPr="00171914">
        <w:rPr>
          <w:rFonts w:ascii="Times New Roman" w:eastAsia="Times New Roman" w:hAnsi="Times New Roman" w:cs="Simplified Arabic" w:hint="cs"/>
          <w:sz w:val="26"/>
          <w:szCs w:val="26"/>
          <w:rtl/>
        </w:rPr>
        <w:t>تطبيق تحليلات البيانات الضخمة وتقنية سلاسل الكتل في منشأت الأعمال للإستفادة من مزاياهما ف</w:t>
      </w:r>
      <w:r>
        <w:rPr>
          <w:rFonts w:ascii="Times New Roman" w:eastAsia="Times New Roman" w:hAnsi="Times New Roman" w:cs="Simplified Arabic" w:hint="cs"/>
          <w:sz w:val="26"/>
          <w:szCs w:val="26"/>
          <w:rtl/>
        </w:rPr>
        <w:t>ى</w:t>
      </w:r>
      <w:r w:rsidRPr="00171914">
        <w:rPr>
          <w:rFonts w:ascii="Times New Roman" w:eastAsia="Times New Roman" w:hAnsi="Times New Roman" w:cs="Simplified Arabic" w:hint="cs"/>
          <w:sz w:val="26"/>
          <w:szCs w:val="26"/>
          <w:rtl/>
        </w:rPr>
        <w:t xml:space="preserve"> تحسين جودة المعلومات المحاسبية بالقوائم المالية</w:t>
      </w:r>
      <w:r>
        <w:rPr>
          <w:rFonts w:ascii="Times New Roman" w:eastAsia="Times New Roman" w:hAnsi="Times New Roman" w:cs="Simplified Arabic" w:hint="cs"/>
          <w:sz w:val="26"/>
          <w:szCs w:val="26"/>
          <w:rtl/>
        </w:rPr>
        <w:t>.</w:t>
      </w:r>
    </w:p>
    <w:p w14:paraId="0808D34C" w14:textId="6D3EFB0C" w:rsidR="00A15AB5" w:rsidRDefault="002F2C4B" w:rsidP="00066FD2">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ضرورة</w:t>
      </w:r>
      <w:r w:rsidR="00A15AB5">
        <w:rPr>
          <w:rFonts w:ascii="Times New Roman" w:eastAsia="Times New Roman" w:hAnsi="Times New Roman" w:cs="Simplified Arabic" w:hint="cs"/>
          <w:sz w:val="26"/>
          <w:szCs w:val="26"/>
          <w:rtl/>
        </w:rPr>
        <w:t xml:space="preserve"> تطوير أسس القياس والإفصاح بالمعايير المصرية فى ضوء التقنيات الحديثة والتكامل بين تحليلات البيانات الضخمة وتقنيات سلاسل الكتل، بما ينعكس على جودة التقارير المالية.</w:t>
      </w:r>
    </w:p>
    <w:p w14:paraId="31AF2E37" w14:textId="7D442933" w:rsidR="00E52ADE" w:rsidRPr="00E52ADE" w:rsidRDefault="002F2C4B" w:rsidP="00066FD2">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ينبغى على </w:t>
      </w:r>
      <w:r w:rsidRPr="002F2C4B">
        <w:rPr>
          <w:rFonts w:ascii="Times New Roman" w:eastAsia="Times New Roman" w:hAnsi="Times New Roman" w:cs="Simplified Arabic" w:hint="cs"/>
          <w:sz w:val="26"/>
          <w:szCs w:val="26"/>
          <w:rtl/>
        </w:rPr>
        <w:t>مكاتب المحاسبة والمراجعة</w:t>
      </w:r>
      <w:r>
        <w:rPr>
          <w:rFonts w:ascii="Times New Roman" w:eastAsia="Times New Roman" w:hAnsi="Times New Roman" w:cs="Simplified Arabic" w:hint="cs"/>
          <w:sz w:val="26"/>
          <w:szCs w:val="26"/>
          <w:rtl/>
        </w:rPr>
        <w:t xml:space="preserve"> الكبرى وفى مقدمتهم (</w:t>
      </w:r>
      <w:r>
        <w:rPr>
          <w:rFonts w:ascii="Times New Roman" w:eastAsia="Times New Roman" w:hAnsi="Times New Roman" w:cs="Simplified Arabic"/>
          <w:sz w:val="26"/>
          <w:szCs w:val="26"/>
        </w:rPr>
        <w:t>BIG 4</w:t>
      </w:r>
      <w:r>
        <w:rPr>
          <w:rFonts w:ascii="Times New Roman" w:eastAsia="Times New Roman" w:hAnsi="Times New Roman" w:cs="Simplified Arabic" w:hint="cs"/>
          <w:sz w:val="26"/>
          <w:szCs w:val="26"/>
          <w:rtl/>
        </w:rPr>
        <w:t>)</w:t>
      </w:r>
      <w:r w:rsidRPr="002F2C4B">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القيام</w:t>
      </w:r>
      <w:r w:rsidRPr="002F2C4B">
        <w:rPr>
          <w:rFonts w:ascii="Times New Roman" w:eastAsia="Times New Roman" w:hAnsi="Times New Roman" w:cs="Simplified Arabic" w:hint="cs"/>
          <w:sz w:val="26"/>
          <w:szCs w:val="26"/>
          <w:rtl/>
        </w:rPr>
        <w:t xml:space="preserve"> بخطوات إستباقية </w:t>
      </w:r>
      <w:r>
        <w:rPr>
          <w:rFonts w:ascii="Times New Roman" w:eastAsia="Times New Roman" w:hAnsi="Times New Roman" w:cs="Simplified Arabic" w:hint="cs"/>
          <w:sz w:val="26"/>
          <w:szCs w:val="26"/>
          <w:rtl/>
        </w:rPr>
        <w:t>ل</w:t>
      </w:r>
      <w:r w:rsidRPr="002F2C4B">
        <w:rPr>
          <w:rFonts w:ascii="Times New Roman" w:eastAsia="Times New Roman" w:hAnsi="Times New Roman" w:cs="Simplified Arabic" w:hint="cs"/>
          <w:sz w:val="26"/>
          <w:szCs w:val="26"/>
          <w:rtl/>
        </w:rPr>
        <w:t>لتعامل مع أنشطة المحاسبة في ظل تحليلات البيانات الضخمة وتقنية سلاسل الكتل من خلال</w:t>
      </w:r>
      <w:r>
        <w:rPr>
          <w:rFonts w:ascii="Times New Roman" w:eastAsia="Times New Roman" w:hAnsi="Times New Roman" w:cs="Simplified Arabic" w:hint="cs"/>
          <w:sz w:val="26"/>
          <w:szCs w:val="26"/>
          <w:rtl/>
        </w:rPr>
        <w:t xml:space="preserve"> عقد الورش والدورات التدريبية ل</w:t>
      </w:r>
      <w:r w:rsidRPr="002F2C4B">
        <w:rPr>
          <w:rFonts w:ascii="Times New Roman" w:eastAsia="Times New Roman" w:hAnsi="Times New Roman" w:cs="Simplified Arabic" w:hint="cs"/>
          <w:sz w:val="26"/>
          <w:szCs w:val="26"/>
          <w:rtl/>
        </w:rPr>
        <w:t>لعاملين لديها عل</w:t>
      </w:r>
      <w:r w:rsidR="00DF4E9D">
        <w:rPr>
          <w:rFonts w:ascii="Times New Roman" w:eastAsia="Times New Roman" w:hAnsi="Times New Roman" w:cs="Simplified Arabic" w:hint="cs"/>
          <w:sz w:val="26"/>
          <w:szCs w:val="26"/>
          <w:rtl/>
        </w:rPr>
        <w:t>ى</w:t>
      </w:r>
      <w:r w:rsidRPr="002F2C4B">
        <w:rPr>
          <w:rFonts w:ascii="Times New Roman" w:eastAsia="Times New Roman" w:hAnsi="Times New Roman" w:cs="Simplified Arabic" w:hint="cs"/>
          <w:sz w:val="26"/>
          <w:szCs w:val="26"/>
          <w:rtl/>
        </w:rPr>
        <w:t xml:space="preserve"> حالات إفتراضية.</w:t>
      </w:r>
    </w:p>
    <w:p w14:paraId="32F2B9EE" w14:textId="19E6A6F4" w:rsidR="00764D61" w:rsidRPr="00C923C7" w:rsidRDefault="00B70B38" w:rsidP="00066FD2">
      <w:pPr>
        <w:bidi/>
        <w:spacing w:before="120" w:after="120" w:line="240" w:lineRule="auto"/>
        <w:jc w:val="lowKashida"/>
        <w:rPr>
          <w:rFonts w:ascii="Simplified Arabic" w:hAnsi="Simplified Arabic" w:cs="Simplified Arabic"/>
          <w:b/>
          <w:bCs/>
          <w:color w:val="000000" w:themeColor="text1"/>
          <w:sz w:val="26"/>
          <w:szCs w:val="26"/>
          <w:rtl/>
        </w:rPr>
      </w:pPr>
      <w:r w:rsidRPr="00C923C7">
        <w:rPr>
          <w:rFonts w:ascii="Times New Roman" w:eastAsia="Times New Roman" w:hAnsi="Times New Roman" w:cs="Simplified Arabic" w:hint="cs"/>
          <w:b/>
          <w:bCs/>
          <w:sz w:val="28"/>
          <w:szCs w:val="28"/>
          <w:rtl/>
        </w:rPr>
        <w:t>8</w:t>
      </w:r>
      <w:r w:rsidR="008215A1" w:rsidRPr="00C923C7">
        <w:rPr>
          <w:rFonts w:ascii="Times New Roman" w:eastAsia="Times New Roman" w:hAnsi="Times New Roman" w:cs="Simplified Arabic" w:hint="cs"/>
          <w:b/>
          <w:bCs/>
          <w:sz w:val="28"/>
          <w:szCs w:val="28"/>
          <w:rtl/>
        </w:rPr>
        <w:t>-3 مجالات البحث المستقبلية</w:t>
      </w:r>
    </w:p>
    <w:p w14:paraId="012B714A" w14:textId="77777777" w:rsidR="00FC2BB4" w:rsidRPr="00FC2BB4" w:rsidRDefault="00FC2BB4" w:rsidP="00066FD2">
      <w:pPr>
        <w:pStyle w:val="ListParagraph"/>
        <w:numPr>
          <w:ilvl w:val="0"/>
          <w:numId w:val="41"/>
        </w:numPr>
        <w:tabs>
          <w:tab w:val="left" w:pos="2022"/>
        </w:tabs>
        <w:bidi/>
        <w:spacing w:before="120" w:after="120" w:line="240" w:lineRule="auto"/>
        <w:ind w:left="450"/>
        <w:jc w:val="both"/>
        <w:rPr>
          <w:rFonts w:ascii="Times New Roman" w:eastAsia="Times New Roman" w:hAnsi="Times New Roman" w:cs="Simplified Arabic"/>
          <w:sz w:val="26"/>
          <w:szCs w:val="26"/>
        </w:rPr>
      </w:pPr>
      <w:r w:rsidRPr="00FC2BB4">
        <w:rPr>
          <w:rFonts w:ascii="Times New Roman" w:eastAsia="Times New Roman" w:hAnsi="Times New Roman" w:cs="Simplified Arabic" w:hint="cs"/>
          <w:sz w:val="26"/>
          <w:szCs w:val="26"/>
          <w:rtl/>
        </w:rPr>
        <w:t xml:space="preserve">أثر التكامل بين تقنية سلاسل الكتل وتحليلات البيانات الضخمة علي كفاءة التحاسب الضريبي في بيئة الأعمال المصرية. </w:t>
      </w:r>
    </w:p>
    <w:p w14:paraId="7AA5DB2D" w14:textId="7CDB9EB1" w:rsidR="00FC2BB4" w:rsidRPr="00FC2BB4" w:rsidRDefault="00FC2BB4" w:rsidP="00066FD2">
      <w:pPr>
        <w:pStyle w:val="ListParagraph"/>
        <w:numPr>
          <w:ilvl w:val="0"/>
          <w:numId w:val="41"/>
        </w:numPr>
        <w:tabs>
          <w:tab w:val="left" w:pos="2022"/>
        </w:tabs>
        <w:bidi/>
        <w:spacing w:before="120" w:after="120" w:line="240" w:lineRule="auto"/>
        <w:ind w:left="450"/>
        <w:jc w:val="both"/>
        <w:rPr>
          <w:rFonts w:ascii="Times New Roman" w:eastAsia="Times New Roman" w:hAnsi="Times New Roman" w:cs="Simplified Arabic"/>
          <w:sz w:val="26"/>
          <w:szCs w:val="26"/>
        </w:rPr>
      </w:pPr>
      <w:r w:rsidRPr="00FC2BB4">
        <w:rPr>
          <w:rFonts w:ascii="Times New Roman" w:eastAsia="Times New Roman" w:hAnsi="Times New Roman" w:cs="Simplified Arabic" w:hint="cs"/>
          <w:sz w:val="26"/>
          <w:szCs w:val="26"/>
          <w:rtl/>
        </w:rPr>
        <w:t>دور الذكاء الإصطناعي في تعزيز</w:t>
      </w:r>
      <w:r>
        <w:rPr>
          <w:rFonts w:ascii="Times New Roman" w:eastAsia="Times New Roman" w:hAnsi="Times New Roman" w:cs="Simplified Arabic" w:hint="cs"/>
          <w:sz w:val="26"/>
          <w:szCs w:val="26"/>
          <w:rtl/>
        </w:rPr>
        <w:t xml:space="preserve"> </w:t>
      </w:r>
      <w:r w:rsidRPr="00FC2BB4">
        <w:rPr>
          <w:rFonts w:ascii="Times New Roman" w:eastAsia="Times New Roman" w:hAnsi="Times New Roman" w:cs="Simplified Arabic" w:hint="cs"/>
          <w:sz w:val="26"/>
          <w:szCs w:val="26"/>
          <w:rtl/>
        </w:rPr>
        <w:t>المراجعة الداخلية لإدارة المخاطر والحوكمة في بيئة الأعما</w:t>
      </w:r>
      <w:r>
        <w:rPr>
          <w:rFonts w:ascii="Times New Roman" w:eastAsia="Times New Roman" w:hAnsi="Times New Roman" w:cs="Simplified Arabic" w:hint="cs"/>
          <w:sz w:val="26"/>
          <w:szCs w:val="26"/>
          <w:rtl/>
        </w:rPr>
        <w:t>ل</w:t>
      </w:r>
      <w:r w:rsidR="008F2850">
        <w:rPr>
          <w:rFonts w:ascii="Times New Roman" w:eastAsia="Times New Roman" w:hAnsi="Times New Roman" w:cs="Simplified Arabic" w:hint="cs"/>
          <w:sz w:val="26"/>
          <w:szCs w:val="26"/>
          <w:rtl/>
        </w:rPr>
        <w:t>.</w:t>
      </w:r>
    </w:p>
    <w:p w14:paraId="63AD8CDA" w14:textId="3C704A38" w:rsidR="00665677" w:rsidRDefault="00FC2BB4" w:rsidP="00066FD2">
      <w:pPr>
        <w:pStyle w:val="ListParagraph"/>
        <w:numPr>
          <w:ilvl w:val="0"/>
          <w:numId w:val="41"/>
        </w:numPr>
        <w:tabs>
          <w:tab w:val="left" w:pos="2022"/>
        </w:tabs>
        <w:bidi/>
        <w:spacing w:before="120" w:after="120" w:line="240" w:lineRule="auto"/>
        <w:ind w:left="450"/>
        <w:jc w:val="both"/>
        <w:rPr>
          <w:rFonts w:ascii="Times New Roman" w:eastAsia="Times New Roman" w:hAnsi="Times New Roman" w:cs="Simplified Arabic"/>
          <w:sz w:val="26"/>
          <w:szCs w:val="26"/>
        </w:rPr>
      </w:pPr>
      <w:r w:rsidRPr="00FC2BB4">
        <w:rPr>
          <w:rFonts w:ascii="Times New Roman" w:eastAsia="Times New Roman" w:hAnsi="Times New Roman" w:cs="Simplified Arabic" w:hint="cs"/>
          <w:sz w:val="26"/>
          <w:szCs w:val="26"/>
          <w:rtl/>
        </w:rPr>
        <w:t>إنعكاسات التطورات التكنولوجية في مجال التكامل بين تحليلات البيانات الضخمة وتقنية سلاسل الكتل علي أداء المحاسب الإداري.</w:t>
      </w:r>
    </w:p>
    <w:p w14:paraId="7C2A573E" w14:textId="54BB9841" w:rsidR="00F31269" w:rsidRPr="00665677" w:rsidRDefault="00FC2BB4" w:rsidP="00066FD2">
      <w:pPr>
        <w:pStyle w:val="ListParagraph"/>
        <w:numPr>
          <w:ilvl w:val="0"/>
          <w:numId w:val="41"/>
        </w:numPr>
        <w:tabs>
          <w:tab w:val="left" w:pos="2022"/>
        </w:tabs>
        <w:bidi/>
        <w:spacing w:before="120" w:after="120" w:line="240" w:lineRule="auto"/>
        <w:ind w:left="450"/>
        <w:jc w:val="both"/>
        <w:rPr>
          <w:rFonts w:ascii="Times New Roman" w:eastAsia="Times New Roman" w:hAnsi="Times New Roman" w:cs="Simplified Arabic"/>
          <w:sz w:val="26"/>
          <w:szCs w:val="26"/>
          <w:rtl/>
        </w:rPr>
      </w:pPr>
      <w:r w:rsidRPr="00665677">
        <w:rPr>
          <w:rFonts w:ascii="Times New Roman" w:eastAsia="Times New Roman" w:hAnsi="Times New Roman" w:cs="Simplified Arabic" w:hint="cs"/>
          <w:sz w:val="26"/>
          <w:szCs w:val="26"/>
          <w:rtl/>
        </w:rPr>
        <w:t>أثر التكامل بين لغة تقارير الأعمال القابلة لل</w:t>
      </w:r>
      <w:r w:rsidR="00945326">
        <w:rPr>
          <w:rFonts w:ascii="Times New Roman" w:eastAsia="Times New Roman" w:hAnsi="Times New Roman" w:cs="Simplified Arabic" w:hint="cs"/>
          <w:sz w:val="26"/>
          <w:szCs w:val="26"/>
          <w:rtl/>
        </w:rPr>
        <w:t>ا</w:t>
      </w:r>
      <w:r w:rsidRPr="00665677">
        <w:rPr>
          <w:rFonts w:ascii="Times New Roman" w:eastAsia="Times New Roman" w:hAnsi="Times New Roman" w:cs="Simplified Arabic" w:hint="cs"/>
          <w:sz w:val="26"/>
          <w:szCs w:val="26"/>
          <w:rtl/>
        </w:rPr>
        <w:t>متداد وتقنية سلاسل الكتل علي تقدير خطر وإجراءات المراجعة.</w:t>
      </w:r>
    </w:p>
    <w:p w14:paraId="68C69FFE" w14:textId="26F4CDEF" w:rsidR="00E52ADE" w:rsidRDefault="00E52ADE" w:rsidP="00CB63C0">
      <w:pPr>
        <w:bidi/>
        <w:spacing w:line="240" w:lineRule="auto"/>
        <w:ind w:left="450" w:hanging="360"/>
        <w:rPr>
          <w:rFonts w:ascii="Times New Roman" w:eastAsia="Calibri" w:hAnsi="Times New Roman" w:cs="Simplified Arabic"/>
          <w:sz w:val="26"/>
          <w:szCs w:val="26"/>
        </w:rPr>
      </w:pPr>
    </w:p>
    <w:p w14:paraId="188D0A91" w14:textId="77777777" w:rsidR="00E52ADE" w:rsidRPr="00F2281D" w:rsidRDefault="00E52ADE" w:rsidP="00CB63C0">
      <w:pPr>
        <w:bidi/>
        <w:spacing w:line="240" w:lineRule="auto"/>
        <w:rPr>
          <w:rFonts w:asciiTheme="majorBidi" w:hAnsiTheme="majorBidi" w:cstheme="majorBidi"/>
          <w:sz w:val="28"/>
          <w:szCs w:val="28"/>
        </w:rPr>
      </w:pPr>
    </w:p>
    <w:p w14:paraId="7F61EB58" w14:textId="77777777" w:rsidR="0046119A" w:rsidRDefault="0046119A" w:rsidP="00CB63C0">
      <w:pPr>
        <w:bidi/>
        <w:spacing w:line="240" w:lineRule="auto"/>
        <w:rPr>
          <w:rFonts w:asciiTheme="majorBidi" w:hAnsiTheme="majorBidi" w:cstheme="majorBidi"/>
          <w:b/>
          <w:bCs/>
          <w:sz w:val="36"/>
          <w:szCs w:val="36"/>
          <w:u w:val="single"/>
        </w:rPr>
      </w:pPr>
    </w:p>
    <w:p w14:paraId="6A8E78B1" w14:textId="77777777" w:rsidR="0046119A" w:rsidRDefault="0046119A" w:rsidP="00CB63C0">
      <w:pPr>
        <w:bidi/>
        <w:spacing w:line="240" w:lineRule="auto"/>
        <w:rPr>
          <w:rFonts w:asciiTheme="majorBidi" w:hAnsiTheme="majorBidi" w:cstheme="majorBidi"/>
          <w:b/>
          <w:bCs/>
          <w:sz w:val="36"/>
          <w:szCs w:val="36"/>
          <w:u w:val="single"/>
        </w:rPr>
      </w:pPr>
    </w:p>
    <w:p w14:paraId="76B90387" w14:textId="53B8DC5C" w:rsidR="00FD4825" w:rsidRDefault="00FD4825" w:rsidP="00CB63C0">
      <w:pPr>
        <w:bidi/>
        <w:spacing w:line="240" w:lineRule="auto"/>
        <w:rPr>
          <w:rFonts w:ascii="Times New Roman" w:eastAsia="Calibri" w:hAnsi="Times New Roman" w:cs="Times New Roman"/>
          <w:b/>
          <w:bCs/>
          <w:sz w:val="36"/>
          <w:szCs w:val="36"/>
          <w:u w:val="single"/>
        </w:rPr>
      </w:pPr>
    </w:p>
    <w:p w14:paraId="75EAA849" w14:textId="6469D58D" w:rsidR="004A0648" w:rsidRDefault="004A0648" w:rsidP="00CB63C0">
      <w:pPr>
        <w:bidi/>
        <w:spacing w:line="240" w:lineRule="auto"/>
        <w:rPr>
          <w:rFonts w:ascii="Times New Roman" w:eastAsia="Calibri" w:hAnsi="Times New Roman" w:cs="Times New Roman"/>
          <w:b/>
          <w:bCs/>
          <w:sz w:val="36"/>
          <w:szCs w:val="36"/>
          <w:u w:val="single"/>
          <w:rtl/>
        </w:rPr>
      </w:pPr>
    </w:p>
    <w:p w14:paraId="4B326BF2" w14:textId="68640811" w:rsidR="00DB268F" w:rsidRDefault="00DB268F" w:rsidP="00DB268F">
      <w:pPr>
        <w:bidi/>
        <w:spacing w:line="240" w:lineRule="auto"/>
        <w:jc w:val="center"/>
        <w:rPr>
          <w:rFonts w:ascii="Times New Roman" w:eastAsia="Calibri" w:hAnsi="Times New Roman" w:cs="Times New Roman"/>
          <w:b/>
          <w:bCs/>
          <w:sz w:val="36"/>
          <w:szCs w:val="36"/>
          <w:u w:val="single"/>
          <w:rtl/>
        </w:rPr>
      </w:pPr>
    </w:p>
    <w:p w14:paraId="60965641" w14:textId="0277F2E7" w:rsidR="00DB268F" w:rsidRDefault="00DB268F" w:rsidP="00DB268F">
      <w:pPr>
        <w:bidi/>
        <w:spacing w:line="240" w:lineRule="auto"/>
        <w:jc w:val="center"/>
        <w:rPr>
          <w:rFonts w:ascii="Times New Roman" w:eastAsia="Calibri" w:hAnsi="Times New Roman" w:cs="Times New Roman"/>
          <w:b/>
          <w:bCs/>
          <w:sz w:val="36"/>
          <w:szCs w:val="36"/>
          <w:u w:val="single"/>
          <w:rtl/>
        </w:rPr>
      </w:pPr>
    </w:p>
    <w:p w14:paraId="1C96D297" w14:textId="77777777" w:rsidR="004F3803" w:rsidRDefault="004F3803" w:rsidP="004F3803">
      <w:pPr>
        <w:bidi/>
        <w:spacing w:line="240" w:lineRule="auto"/>
        <w:jc w:val="center"/>
        <w:rPr>
          <w:rFonts w:ascii="Times New Roman" w:eastAsia="Calibri" w:hAnsi="Times New Roman" w:cs="Times New Roman"/>
          <w:b/>
          <w:bCs/>
          <w:sz w:val="36"/>
          <w:szCs w:val="36"/>
          <w:u w:val="single"/>
          <w:rtl/>
        </w:rPr>
      </w:pPr>
    </w:p>
    <w:p w14:paraId="58800CFE" w14:textId="5594EE3E" w:rsidR="00612EA7" w:rsidRDefault="00612EA7" w:rsidP="00612EA7">
      <w:pPr>
        <w:bidi/>
        <w:spacing w:line="240" w:lineRule="auto"/>
        <w:jc w:val="center"/>
        <w:rPr>
          <w:rFonts w:ascii="Times New Roman" w:eastAsia="Calibri" w:hAnsi="Times New Roman" w:cs="Times New Roman"/>
          <w:b/>
          <w:bCs/>
          <w:sz w:val="36"/>
          <w:szCs w:val="36"/>
          <w:u w:val="single"/>
          <w:rtl/>
        </w:rPr>
      </w:pPr>
    </w:p>
    <w:p w14:paraId="4D84A274" w14:textId="6F8E567B" w:rsidR="00805B5D" w:rsidRDefault="00805B5D" w:rsidP="00805B5D">
      <w:pPr>
        <w:bidi/>
        <w:spacing w:line="240" w:lineRule="auto"/>
        <w:jc w:val="center"/>
        <w:rPr>
          <w:rFonts w:ascii="Times New Roman" w:eastAsia="Calibri" w:hAnsi="Times New Roman" w:cs="Times New Roman"/>
          <w:b/>
          <w:bCs/>
          <w:sz w:val="36"/>
          <w:szCs w:val="36"/>
          <w:u w:val="single"/>
          <w:rtl/>
        </w:rPr>
      </w:pPr>
    </w:p>
    <w:p w14:paraId="4298B20E" w14:textId="76F3A936" w:rsidR="00B74503" w:rsidRDefault="00B74503" w:rsidP="00B74503">
      <w:pPr>
        <w:bidi/>
        <w:spacing w:line="240" w:lineRule="auto"/>
        <w:jc w:val="center"/>
        <w:rPr>
          <w:rFonts w:ascii="Times New Roman" w:eastAsia="Calibri" w:hAnsi="Times New Roman" w:cs="Times New Roman"/>
          <w:b/>
          <w:bCs/>
          <w:sz w:val="36"/>
          <w:szCs w:val="36"/>
          <w:u w:val="single"/>
          <w:rtl/>
        </w:rPr>
      </w:pPr>
    </w:p>
    <w:p w14:paraId="7CAF6C8F" w14:textId="77777777" w:rsidR="00B74503" w:rsidRDefault="00B74503" w:rsidP="00B74503">
      <w:pPr>
        <w:bidi/>
        <w:spacing w:line="240" w:lineRule="auto"/>
        <w:jc w:val="center"/>
        <w:rPr>
          <w:rFonts w:ascii="Times New Roman" w:eastAsia="Calibri" w:hAnsi="Times New Roman" w:cs="Times New Roman"/>
          <w:b/>
          <w:bCs/>
          <w:sz w:val="36"/>
          <w:szCs w:val="36"/>
          <w:u w:val="single"/>
          <w:rtl/>
        </w:rPr>
      </w:pPr>
    </w:p>
    <w:p w14:paraId="1B001516" w14:textId="70E4922C" w:rsidR="00805B5D" w:rsidRDefault="00805B5D" w:rsidP="00805B5D">
      <w:pPr>
        <w:bidi/>
        <w:spacing w:line="240" w:lineRule="auto"/>
        <w:jc w:val="center"/>
        <w:rPr>
          <w:rFonts w:ascii="Times New Roman" w:eastAsia="Calibri" w:hAnsi="Times New Roman" w:cs="Times New Roman"/>
          <w:b/>
          <w:bCs/>
          <w:sz w:val="36"/>
          <w:szCs w:val="36"/>
          <w:u w:val="single"/>
          <w:rtl/>
        </w:rPr>
      </w:pPr>
    </w:p>
    <w:p w14:paraId="0BC8954D" w14:textId="77777777" w:rsidR="00B74503" w:rsidRPr="00FD4825" w:rsidRDefault="00B74503" w:rsidP="00B74503">
      <w:pPr>
        <w:bidi/>
        <w:spacing w:line="240" w:lineRule="auto"/>
        <w:jc w:val="center"/>
        <w:rPr>
          <w:rFonts w:ascii="Times New Roman" w:eastAsia="Calibri" w:hAnsi="Times New Roman" w:cs="Times New Roman"/>
          <w:b/>
          <w:bCs/>
          <w:sz w:val="36"/>
          <w:szCs w:val="36"/>
          <w:u w:val="single"/>
        </w:rPr>
      </w:pPr>
    </w:p>
    <w:p w14:paraId="6CECD4AB" w14:textId="16C7C193" w:rsidR="00FD4825" w:rsidRPr="004F3803" w:rsidRDefault="00FD4825" w:rsidP="00FD4825">
      <w:pPr>
        <w:spacing w:line="240" w:lineRule="auto"/>
        <w:jc w:val="center"/>
        <w:rPr>
          <w:rFonts w:ascii="Times New Roman" w:eastAsia="Calibri" w:hAnsi="Times New Roman" w:cs="Times New Roman"/>
          <w:b/>
          <w:bCs/>
          <w:sz w:val="30"/>
          <w:szCs w:val="30"/>
          <w:u w:val="single"/>
        </w:rPr>
      </w:pPr>
      <w:bookmarkStart w:id="1" w:name="_Hlk127820415"/>
      <w:r w:rsidRPr="004F3803">
        <w:rPr>
          <w:rFonts w:ascii="Times New Roman" w:eastAsia="Calibri" w:hAnsi="Times New Roman" w:cs="Times New Roman"/>
          <w:b/>
          <w:bCs/>
          <w:sz w:val="30"/>
          <w:szCs w:val="30"/>
          <w:u w:val="single"/>
        </w:rPr>
        <w:t>Research Number (</w:t>
      </w:r>
      <w:r w:rsidR="00154873" w:rsidRPr="004F3803">
        <w:rPr>
          <w:rFonts w:ascii="Times New Roman" w:eastAsia="Calibri" w:hAnsi="Times New Roman" w:cs="Times New Roman"/>
          <w:b/>
          <w:bCs/>
          <w:sz w:val="30"/>
          <w:szCs w:val="30"/>
          <w:u w:val="single"/>
        </w:rPr>
        <w:t>5</w:t>
      </w:r>
      <w:r w:rsidRPr="004F3803">
        <w:rPr>
          <w:rFonts w:ascii="Times New Roman" w:eastAsia="Calibri" w:hAnsi="Times New Roman" w:cs="Times New Roman"/>
          <w:b/>
          <w:bCs/>
          <w:sz w:val="30"/>
          <w:szCs w:val="30"/>
          <w:u w:val="single"/>
        </w:rPr>
        <w:t>)</w:t>
      </w:r>
    </w:p>
    <w:p w14:paraId="6AE1567D" w14:textId="21D5CEE8" w:rsidR="00AA45CC" w:rsidRPr="004F3803" w:rsidRDefault="004F3803" w:rsidP="004F3803">
      <w:pPr>
        <w:tabs>
          <w:tab w:val="left" w:pos="3825"/>
          <w:tab w:val="center" w:pos="4320"/>
        </w:tabs>
        <w:spacing w:line="240" w:lineRule="auto"/>
        <w:rPr>
          <w:rFonts w:ascii="Times New Roman" w:eastAsia="Calibri" w:hAnsi="Times New Roman" w:cs="Times New Roman"/>
          <w:sz w:val="8"/>
          <w:szCs w:val="8"/>
        </w:rPr>
      </w:pPr>
      <w:bookmarkStart w:id="2" w:name="_Hlk29284351"/>
      <w:r>
        <w:rPr>
          <w:rFonts w:ascii="Times New Roman" w:eastAsia="Calibri" w:hAnsi="Times New Roman" w:cs="Times New Roman"/>
          <w:sz w:val="8"/>
          <w:szCs w:val="8"/>
        </w:rPr>
        <w:tab/>
      </w:r>
      <w:r>
        <w:rPr>
          <w:rFonts w:ascii="Times New Roman" w:eastAsia="Calibri" w:hAnsi="Times New Roman" w:cs="Times New Roman"/>
          <w:sz w:val="8"/>
          <w:szCs w:val="8"/>
        </w:rPr>
        <w:tab/>
      </w:r>
    </w:p>
    <w:p w14:paraId="389D5077" w14:textId="43A837E7" w:rsidR="00630147" w:rsidRPr="004F3803" w:rsidRDefault="00630147" w:rsidP="00630147">
      <w:pPr>
        <w:spacing w:after="0" w:line="274" w:lineRule="auto"/>
        <w:jc w:val="center"/>
        <w:rPr>
          <w:rFonts w:asciiTheme="majorBidi" w:hAnsiTheme="majorBidi" w:cstheme="majorBidi"/>
          <w:b/>
          <w:bCs/>
          <w:sz w:val="30"/>
          <w:szCs w:val="30"/>
        </w:rPr>
      </w:pPr>
      <w:r w:rsidRPr="004F3803">
        <w:rPr>
          <w:rFonts w:asciiTheme="majorBidi" w:hAnsiTheme="majorBidi" w:cstheme="majorBidi"/>
          <w:b/>
          <w:bCs/>
          <w:sz w:val="30"/>
          <w:szCs w:val="30"/>
        </w:rPr>
        <w:t>The Role of Integration between Big Data Analytics and Blockchain Technology in Achieving Quality of Accounting Information in the financial statements</w:t>
      </w:r>
      <w:r w:rsidRPr="004F3803">
        <w:rPr>
          <w:rFonts w:asciiTheme="majorBidi" w:hAnsiTheme="majorBidi" w:cstheme="majorBidi"/>
          <w:b/>
          <w:bCs/>
          <w:sz w:val="30"/>
          <w:szCs w:val="30"/>
          <w:rtl/>
          <w:lang w:bidi="ar-EG"/>
        </w:rPr>
        <w:t xml:space="preserve"> </w:t>
      </w:r>
      <w:r w:rsidRPr="004F3803">
        <w:rPr>
          <w:rFonts w:asciiTheme="majorBidi" w:hAnsiTheme="majorBidi" w:cstheme="majorBidi" w:hint="cs"/>
          <w:b/>
          <w:bCs/>
          <w:sz w:val="30"/>
          <w:szCs w:val="30"/>
          <w:rtl/>
        </w:rPr>
        <w:t>:</w:t>
      </w:r>
      <w:r w:rsidRPr="004F3803">
        <w:rPr>
          <w:rFonts w:asciiTheme="majorBidi" w:hAnsiTheme="majorBidi" w:cstheme="majorBidi"/>
          <w:b/>
          <w:bCs/>
          <w:sz w:val="30"/>
          <w:szCs w:val="30"/>
        </w:rPr>
        <w:t>A Field Study</w:t>
      </w:r>
    </w:p>
    <w:p w14:paraId="2A6376F7" w14:textId="25089777" w:rsidR="00FD4825" w:rsidRDefault="00FD4825" w:rsidP="00FD4825">
      <w:pPr>
        <w:spacing w:line="240" w:lineRule="auto"/>
        <w:jc w:val="center"/>
        <w:rPr>
          <w:rFonts w:ascii="Times New Roman" w:eastAsia="Calibri" w:hAnsi="Times New Roman" w:cs="Times New Roman"/>
          <w:sz w:val="28"/>
          <w:szCs w:val="28"/>
        </w:rPr>
      </w:pPr>
    </w:p>
    <w:p w14:paraId="55A76E1F" w14:textId="63DC39FD" w:rsidR="005B7031" w:rsidRDefault="005B7031" w:rsidP="00FD4825">
      <w:pPr>
        <w:spacing w:line="240" w:lineRule="auto"/>
        <w:jc w:val="center"/>
        <w:rPr>
          <w:rFonts w:ascii="Times New Roman" w:eastAsia="Calibri" w:hAnsi="Times New Roman" w:cs="Times New Roman"/>
          <w:sz w:val="28"/>
          <w:szCs w:val="28"/>
        </w:rPr>
      </w:pPr>
    </w:p>
    <w:p w14:paraId="12A98E2F" w14:textId="77777777" w:rsidR="000D6DC0" w:rsidRPr="00FD4825" w:rsidRDefault="000D6DC0" w:rsidP="00FD4825">
      <w:pPr>
        <w:spacing w:line="240" w:lineRule="auto"/>
        <w:jc w:val="center"/>
        <w:rPr>
          <w:rFonts w:ascii="Times New Roman" w:eastAsia="Calibri" w:hAnsi="Times New Roman" w:cs="Times New Roman"/>
          <w:sz w:val="28"/>
          <w:szCs w:val="28"/>
        </w:rPr>
      </w:pPr>
    </w:p>
    <w:tbl>
      <w:tblPr>
        <w:tblStyle w:val="TableGrid"/>
        <w:tblW w:w="1134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10"/>
      </w:tblGrid>
      <w:tr w:rsidR="000D6DC0" w14:paraId="393971F9" w14:textId="77777777" w:rsidTr="004A62E1">
        <w:tc>
          <w:tcPr>
            <w:tcW w:w="5130" w:type="dxa"/>
          </w:tcPr>
          <w:p w14:paraId="41A2C0A2" w14:textId="77777777" w:rsidR="000D6DC0" w:rsidRPr="00C16E78" w:rsidRDefault="000D6DC0" w:rsidP="004A62E1">
            <w:pPr>
              <w:jc w:val="center"/>
              <w:rPr>
                <w:rFonts w:ascii="Times New Roman" w:eastAsia="Calibri" w:hAnsi="Times New Roman" w:cs="Times New Roman"/>
                <w:b/>
                <w:bCs/>
                <w:sz w:val="28"/>
                <w:szCs w:val="28"/>
              </w:rPr>
            </w:pPr>
            <w:r w:rsidRPr="00C16E78">
              <w:rPr>
                <w:rFonts w:ascii="Times New Roman" w:eastAsia="Calibri" w:hAnsi="Times New Roman" w:cs="Times New Roman"/>
                <w:b/>
                <w:bCs/>
                <w:sz w:val="28"/>
                <w:szCs w:val="28"/>
              </w:rPr>
              <w:t>Dr. Sameh Mohamed Amin Elnagar</w:t>
            </w:r>
          </w:p>
          <w:p w14:paraId="1BC4DD06" w14:textId="77777777" w:rsidR="000D6DC0" w:rsidRPr="00C16E78" w:rsidRDefault="000D6DC0" w:rsidP="004A62E1">
            <w:pPr>
              <w:autoSpaceDE w:val="0"/>
              <w:autoSpaceDN w:val="0"/>
              <w:adjustRightInd w:val="0"/>
              <w:jc w:val="center"/>
              <w:rPr>
                <w:rFonts w:asciiTheme="majorBidi" w:hAnsiTheme="majorBidi" w:cstheme="majorBidi"/>
                <w:sz w:val="28"/>
                <w:szCs w:val="28"/>
                <w:lang w:bidi="he-IL"/>
              </w:rPr>
            </w:pPr>
            <w:r w:rsidRPr="00C16E78">
              <w:rPr>
                <w:rFonts w:asciiTheme="majorBidi" w:hAnsiTheme="majorBidi" w:cstheme="majorBidi"/>
                <w:sz w:val="28"/>
                <w:szCs w:val="28"/>
                <w:lang w:bidi="he-IL"/>
              </w:rPr>
              <w:t>Lecturer, Accounting Department</w:t>
            </w:r>
          </w:p>
          <w:p w14:paraId="6A5FDE4F" w14:textId="77777777" w:rsidR="000D6DC0" w:rsidRDefault="000D6DC0" w:rsidP="004A62E1">
            <w:pPr>
              <w:jc w:val="center"/>
              <w:rPr>
                <w:rFonts w:asciiTheme="majorBidi" w:hAnsiTheme="majorBidi" w:cstheme="majorBidi"/>
                <w:sz w:val="28"/>
                <w:szCs w:val="28"/>
                <w:lang w:bidi="he-IL"/>
              </w:rPr>
            </w:pPr>
            <w:r w:rsidRPr="00C16E78">
              <w:rPr>
                <w:rFonts w:asciiTheme="majorBidi" w:hAnsiTheme="majorBidi" w:cstheme="majorBidi"/>
                <w:sz w:val="28"/>
                <w:szCs w:val="28"/>
                <w:lang w:bidi="he-IL"/>
              </w:rPr>
              <w:t>Faculty of Commerce</w:t>
            </w:r>
          </w:p>
          <w:p w14:paraId="7AE06033" w14:textId="77777777" w:rsidR="000D6DC0" w:rsidRPr="00C16E78" w:rsidRDefault="000D6DC0" w:rsidP="004A62E1">
            <w:pPr>
              <w:jc w:val="center"/>
              <w:rPr>
                <w:rFonts w:asciiTheme="majorBidi" w:hAnsiTheme="majorBidi" w:cstheme="majorBidi"/>
                <w:sz w:val="28"/>
                <w:szCs w:val="28"/>
                <w:lang w:bidi="he-IL"/>
              </w:rPr>
            </w:pPr>
            <w:r w:rsidRPr="00C16E78">
              <w:rPr>
                <w:rFonts w:asciiTheme="majorBidi" w:hAnsiTheme="majorBidi" w:cstheme="majorBidi"/>
                <w:sz w:val="28"/>
                <w:szCs w:val="28"/>
                <w:lang w:bidi="he-IL"/>
              </w:rPr>
              <w:t>Banha University</w:t>
            </w:r>
          </w:p>
        </w:tc>
        <w:tc>
          <w:tcPr>
            <w:tcW w:w="6210" w:type="dxa"/>
          </w:tcPr>
          <w:p w14:paraId="0CD78D20" w14:textId="77777777" w:rsidR="000D6DC0" w:rsidRPr="00C16E78" w:rsidRDefault="000D6DC0" w:rsidP="004A62E1">
            <w:pPr>
              <w:jc w:val="center"/>
              <w:rPr>
                <w:rFonts w:ascii="Times New Roman" w:eastAsia="Calibri" w:hAnsi="Times New Roman" w:cs="Times New Roman"/>
                <w:b/>
                <w:bCs/>
                <w:sz w:val="30"/>
                <w:szCs w:val="30"/>
              </w:rPr>
            </w:pPr>
            <w:r w:rsidRPr="00C16E78">
              <w:rPr>
                <w:rFonts w:ascii="Times New Roman" w:eastAsia="Calibri" w:hAnsi="Times New Roman" w:cs="Times New Roman"/>
                <w:b/>
                <w:bCs/>
                <w:sz w:val="28"/>
                <w:szCs w:val="28"/>
              </w:rPr>
              <w:t>Dr. Ahmed Said Abd Elazzim Ahmed</w:t>
            </w:r>
          </w:p>
          <w:p w14:paraId="444DBD32" w14:textId="77777777" w:rsidR="000D6DC0" w:rsidRPr="004A0648" w:rsidRDefault="000D6DC0" w:rsidP="004A62E1">
            <w:pPr>
              <w:autoSpaceDE w:val="0"/>
              <w:autoSpaceDN w:val="0"/>
              <w:adjustRightInd w:val="0"/>
              <w:jc w:val="center"/>
              <w:rPr>
                <w:rFonts w:asciiTheme="majorBidi" w:hAnsiTheme="majorBidi" w:cstheme="majorBidi"/>
                <w:sz w:val="26"/>
                <w:szCs w:val="26"/>
                <w:lang w:bidi="he-IL"/>
              </w:rPr>
            </w:pPr>
            <w:r w:rsidRPr="00C16E78">
              <w:rPr>
                <w:rFonts w:asciiTheme="majorBidi" w:hAnsiTheme="majorBidi" w:cstheme="majorBidi"/>
                <w:sz w:val="28"/>
                <w:szCs w:val="28"/>
                <w:lang w:bidi="he-IL"/>
              </w:rPr>
              <w:t>Lecturer, Accounting and Auditing Department</w:t>
            </w:r>
          </w:p>
          <w:p w14:paraId="75600652" w14:textId="77777777" w:rsidR="000D6DC0" w:rsidRDefault="000D6DC0" w:rsidP="004A62E1">
            <w:pPr>
              <w:jc w:val="center"/>
              <w:rPr>
                <w:rFonts w:asciiTheme="majorBidi" w:hAnsiTheme="majorBidi" w:cstheme="majorBidi"/>
                <w:sz w:val="28"/>
                <w:szCs w:val="28"/>
                <w:lang w:bidi="he-IL"/>
              </w:rPr>
            </w:pPr>
            <w:r w:rsidRPr="00C16E78">
              <w:rPr>
                <w:rFonts w:asciiTheme="majorBidi" w:hAnsiTheme="majorBidi" w:cstheme="majorBidi"/>
                <w:sz w:val="28"/>
                <w:szCs w:val="28"/>
                <w:lang w:bidi="he-IL"/>
              </w:rPr>
              <w:t>Faculty of Commerce</w:t>
            </w:r>
          </w:p>
          <w:p w14:paraId="7FDF6BD9" w14:textId="77777777" w:rsidR="000D6DC0" w:rsidRPr="00C16E78" w:rsidRDefault="000D6DC0" w:rsidP="004A62E1">
            <w:pPr>
              <w:jc w:val="center"/>
              <w:rPr>
                <w:rFonts w:asciiTheme="majorBidi" w:hAnsiTheme="majorBidi" w:cstheme="majorBidi"/>
                <w:sz w:val="26"/>
                <w:szCs w:val="26"/>
                <w:lang w:bidi="he-IL"/>
              </w:rPr>
            </w:pPr>
            <w:r w:rsidRPr="00C16E78">
              <w:rPr>
                <w:rFonts w:asciiTheme="majorBidi" w:hAnsiTheme="majorBidi" w:cstheme="majorBidi"/>
                <w:sz w:val="28"/>
                <w:szCs w:val="28"/>
                <w:lang w:bidi="he-IL"/>
              </w:rPr>
              <w:t>Suez Canal University</w:t>
            </w:r>
            <w:r w:rsidRPr="00C16E78">
              <w:rPr>
                <w:rFonts w:ascii="Times New Roman" w:eastAsia="Calibri" w:hAnsi="Times New Roman" w:cs="Times New Roman"/>
                <w:sz w:val="30"/>
                <w:szCs w:val="30"/>
              </w:rPr>
              <w:t xml:space="preserve"> </w:t>
            </w:r>
          </w:p>
        </w:tc>
      </w:tr>
    </w:tbl>
    <w:p w14:paraId="6BD626F6" w14:textId="77777777" w:rsidR="000D6DC0" w:rsidRPr="00FD4825" w:rsidRDefault="000D6DC0" w:rsidP="000D6DC0">
      <w:pPr>
        <w:spacing w:after="0" w:line="240" w:lineRule="auto"/>
        <w:jc w:val="center"/>
        <w:rPr>
          <w:rFonts w:ascii="Times New Roman" w:eastAsia="Calibri" w:hAnsi="Times New Roman" w:cs="Times New Roman"/>
          <w:sz w:val="28"/>
          <w:szCs w:val="28"/>
        </w:rPr>
      </w:pPr>
    </w:p>
    <w:p w14:paraId="11A18C7A" w14:textId="77777777" w:rsidR="000D6DC0" w:rsidRDefault="000D6DC0" w:rsidP="000D6DC0">
      <w:pPr>
        <w:spacing w:after="0" w:line="240" w:lineRule="auto"/>
        <w:jc w:val="center"/>
        <w:rPr>
          <w:rFonts w:ascii="Times New Roman" w:eastAsia="Calibri" w:hAnsi="Times New Roman" w:cs="Times New Roman"/>
          <w:sz w:val="28"/>
          <w:szCs w:val="28"/>
        </w:rPr>
      </w:pPr>
    </w:p>
    <w:p w14:paraId="7D96E761" w14:textId="77777777" w:rsidR="000D6DC0" w:rsidRDefault="000D6DC0" w:rsidP="000D6DC0">
      <w:pPr>
        <w:spacing w:after="0" w:line="240" w:lineRule="auto"/>
        <w:jc w:val="center"/>
        <w:rPr>
          <w:rFonts w:ascii="Times New Roman" w:eastAsia="Calibri" w:hAnsi="Times New Roman" w:cs="Times New Roman"/>
          <w:sz w:val="28"/>
          <w:szCs w:val="28"/>
        </w:rPr>
      </w:pPr>
    </w:p>
    <w:p w14:paraId="213763E2" w14:textId="77777777" w:rsidR="000D6DC0" w:rsidRDefault="000D6DC0" w:rsidP="000D6DC0">
      <w:pPr>
        <w:spacing w:after="0" w:line="240" w:lineRule="auto"/>
        <w:jc w:val="center"/>
        <w:rPr>
          <w:rFonts w:ascii="Times New Roman" w:eastAsia="Calibri" w:hAnsi="Times New Roman" w:cs="Times New Roman"/>
          <w:sz w:val="28"/>
          <w:szCs w:val="28"/>
        </w:rPr>
      </w:pPr>
    </w:p>
    <w:p w14:paraId="64FFA174" w14:textId="77777777" w:rsidR="000D6DC0" w:rsidRDefault="000D6DC0" w:rsidP="000D6DC0">
      <w:pPr>
        <w:spacing w:after="0" w:line="240" w:lineRule="auto"/>
        <w:jc w:val="center"/>
        <w:rPr>
          <w:rFonts w:ascii="Times New Roman" w:eastAsia="Calibri" w:hAnsi="Times New Roman" w:cs="Times New Roman"/>
          <w:sz w:val="28"/>
          <w:szCs w:val="28"/>
        </w:rPr>
      </w:pPr>
    </w:p>
    <w:p w14:paraId="3DE1BC80" w14:textId="528F5945" w:rsidR="000D6DC0" w:rsidRDefault="000D6DC0" w:rsidP="000D6DC0">
      <w:pPr>
        <w:spacing w:after="0" w:line="240" w:lineRule="auto"/>
        <w:jc w:val="center"/>
        <w:rPr>
          <w:rFonts w:ascii="Times New Roman" w:eastAsia="Calibri" w:hAnsi="Times New Roman" w:cs="Times New Roman"/>
          <w:sz w:val="28"/>
          <w:szCs w:val="28"/>
        </w:rPr>
      </w:pPr>
    </w:p>
    <w:p w14:paraId="60608E39" w14:textId="77777777" w:rsidR="0015299E" w:rsidRDefault="0015299E" w:rsidP="000D6DC0">
      <w:pPr>
        <w:spacing w:after="0" w:line="240" w:lineRule="auto"/>
        <w:jc w:val="center"/>
        <w:rPr>
          <w:rFonts w:ascii="Times New Roman" w:eastAsia="Calibri" w:hAnsi="Times New Roman" w:cs="Times New Roman"/>
          <w:sz w:val="28"/>
          <w:szCs w:val="28"/>
        </w:rPr>
      </w:pPr>
    </w:p>
    <w:p w14:paraId="180960C8" w14:textId="77777777" w:rsidR="000D6DC0" w:rsidRDefault="000D6DC0" w:rsidP="000D6DC0">
      <w:pPr>
        <w:spacing w:after="0" w:line="240" w:lineRule="auto"/>
        <w:jc w:val="center"/>
        <w:rPr>
          <w:rFonts w:ascii="Times New Roman" w:eastAsia="Calibri" w:hAnsi="Times New Roman" w:cs="Times New Roman"/>
          <w:sz w:val="28"/>
          <w:szCs w:val="28"/>
        </w:rPr>
      </w:pPr>
    </w:p>
    <w:p w14:paraId="3AD289CF" w14:textId="77777777" w:rsidR="000D6DC0" w:rsidRDefault="000D6DC0" w:rsidP="000D6DC0">
      <w:pPr>
        <w:spacing w:after="0" w:line="240" w:lineRule="auto"/>
        <w:jc w:val="center"/>
        <w:rPr>
          <w:rFonts w:ascii="Times New Roman" w:eastAsia="Calibri" w:hAnsi="Times New Roman" w:cs="Times New Roman"/>
          <w:sz w:val="28"/>
          <w:szCs w:val="28"/>
        </w:rPr>
      </w:pPr>
    </w:p>
    <w:tbl>
      <w:tblPr>
        <w:tblStyle w:val="TableGrid"/>
        <w:tblW w:w="9405" w:type="dxa"/>
        <w:jc w:val="center"/>
        <w:tblLook w:val="04A0" w:firstRow="1" w:lastRow="0" w:firstColumn="1" w:lastColumn="0" w:noHBand="0" w:noVBand="1"/>
      </w:tblPr>
      <w:tblGrid>
        <w:gridCol w:w="9405"/>
      </w:tblGrid>
      <w:tr w:rsidR="000D6DC0" w:rsidRPr="004D355F" w14:paraId="5370DAF5" w14:textId="77777777" w:rsidTr="004D355F">
        <w:trPr>
          <w:jc w:val="center"/>
        </w:trPr>
        <w:tc>
          <w:tcPr>
            <w:tcW w:w="9405" w:type="dxa"/>
          </w:tcPr>
          <w:p w14:paraId="39FDAA08" w14:textId="77777777" w:rsidR="000D6DC0" w:rsidRPr="004D355F" w:rsidRDefault="000D6DC0" w:rsidP="004A62E1">
            <w:pPr>
              <w:pBdr>
                <w:top w:val="single" w:sz="4" w:space="1" w:color="auto"/>
                <w:left w:val="single" w:sz="4" w:space="4" w:color="auto"/>
                <w:bottom w:val="single" w:sz="4" w:space="1" w:color="auto"/>
                <w:right w:val="single" w:sz="4" w:space="4" w:color="auto"/>
              </w:pBdr>
              <w:jc w:val="lowKashida"/>
              <w:rPr>
                <w:rFonts w:asciiTheme="majorBidi" w:eastAsia="Calibri" w:hAnsiTheme="majorBidi" w:cstheme="majorBidi"/>
                <w:b/>
                <w:bCs/>
                <w:sz w:val="28"/>
                <w:szCs w:val="28"/>
              </w:rPr>
            </w:pPr>
            <w:bookmarkStart w:id="3" w:name="_Hlk126965787"/>
            <w:r w:rsidRPr="004D355F">
              <w:rPr>
                <w:rFonts w:asciiTheme="majorBidi" w:hAnsiTheme="majorBidi" w:cstheme="majorBidi"/>
                <w:sz w:val="28"/>
                <w:szCs w:val="28"/>
              </w:rPr>
              <w:t>Scientific Journal for Accounting Research, Accounting and Auditing Department, Faculty of Commerce, Suez Canal University, Iss. 4, October, 2021</w:t>
            </w:r>
          </w:p>
        </w:tc>
      </w:tr>
      <w:bookmarkEnd w:id="3"/>
    </w:tbl>
    <w:p w14:paraId="2417B2A5" w14:textId="437F528D" w:rsidR="00FD4825" w:rsidRDefault="00FD4825" w:rsidP="00FD4825">
      <w:pPr>
        <w:spacing w:line="240" w:lineRule="auto"/>
        <w:jc w:val="center"/>
        <w:rPr>
          <w:rFonts w:ascii="Times New Roman" w:eastAsia="Calibri" w:hAnsi="Times New Roman" w:cs="Times New Roman"/>
          <w:sz w:val="28"/>
          <w:szCs w:val="28"/>
        </w:rPr>
      </w:pPr>
    </w:p>
    <w:p w14:paraId="068EC2BE" w14:textId="77777777" w:rsidR="00612EA7" w:rsidRPr="00FD4825" w:rsidRDefault="00612EA7" w:rsidP="00FD4825">
      <w:pPr>
        <w:spacing w:line="240" w:lineRule="auto"/>
        <w:jc w:val="center"/>
        <w:rPr>
          <w:rFonts w:ascii="Times New Roman" w:eastAsia="Calibri" w:hAnsi="Times New Roman" w:cs="Times New Roman"/>
          <w:sz w:val="28"/>
          <w:szCs w:val="28"/>
        </w:rPr>
      </w:pPr>
    </w:p>
    <w:bookmarkEnd w:id="2"/>
    <w:p w14:paraId="641DE29F" w14:textId="267B39DD" w:rsidR="00154873" w:rsidRPr="00154873" w:rsidRDefault="004F3803" w:rsidP="004F3803">
      <w:pPr>
        <w:spacing w:before="120" w:after="120" w:line="240" w:lineRule="auto"/>
        <w:jc w:val="both"/>
        <w:rPr>
          <w:rFonts w:asciiTheme="majorBidi" w:eastAsia="Calibri" w:hAnsiTheme="majorBidi" w:cstheme="majorBidi"/>
          <w:sz w:val="26"/>
          <w:szCs w:val="26"/>
        </w:rPr>
      </w:pPr>
      <w:r>
        <w:rPr>
          <w:rFonts w:asciiTheme="majorBidi" w:eastAsia="Calibri" w:hAnsiTheme="majorBidi" w:cstheme="majorBidi"/>
          <w:sz w:val="26"/>
          <w:szCs w:val="26"/>
        </w:rPr>
        <w:lastRenderedPageBreak/>
        <w:t xml:space="preserve">      </w:t>
      </w:r>
      <w:r w:rsidR="00154873" w:rsidRPr="00154873">
        <w:rPr>
          <w:rFonts w:asciiTheme="majorBidi" w:eastAsia="Calibri" w:hAnsiTheme="majorBidi" w:cstheme="majorBidi"/>
          <w:sz w:val="26"/>
          <w:szCs w:val="26"/>
        </w:rPr>
        <w:t xml:space="preserve">The current </w:t>
      </w:r>
      <w:bookmarkStart w:id="4" w:name="_Hlk126535437"/>
      <w:r w:rsidR="00154873" w:rsidRPr="00154873">
        <w:rPr>
          <w:rFonts w:asciiTheme="majorBidi" w:eastAsia="Calibri" w:hAnsiTheme="majorBidi" w:cstheme="majorBidi"/>
          <w:sz w:val="26"/>
          <w:szCs w:val="26"/>
        </w:rPr>
        <w:t xml:space="preserve">research aims to </w:t>
      </w:r>
      <w:bookmarkEnd w:id="4"/>
      <w:r w:rsidR="00154873" w:rsidRPr="00154873">
        <w:rPr>
          <w:rFonts w:asciiTheme="majorBidi" w:eastAsia="Calibri" w:hAnsiTheme="majorBidi" w:cstheme="majorBidi"/>
          <w:sz w:val="26"/>
          <w:szCs w:val="26"/>
        </w:rPr>
        <w:t>analyze the role of integration between big data analytics and blockchain technology in achieving the accounting information quality of financial statements, with the provision of field evidence from the Egyptian business environment. The scientific addition of study stems from presenting a proposed approach for integration between them and showing how companies can benefit from this integration. Such integration may help companies achieve their competitive goals and increase the quality of the financial reports by supporting accountants' decisions, raising the efficiency of accounting measurement, and supporting the level of disclosure and transparency. The research summary is presented by the following points:</w:t>
      </w:r>
    </w:p>
    <w:p w14:paraId="698BCBF2" w14:textId="77777777" w:rsidR="00154873" w:rsidRPr="004F3803" w:rsidRDefault="00154873" w:rsidP="004F3803">
      <w:pPr>
        <w:spacing w:before="120" w:after="120" w:line="240" w:lineRule="auto"/>
        <w:jc w:val="both"/>
        <w:rPr>
          <w:rFonts w:asciiTheme="majorBidi" w:eastAsia="Calibri" w:hAnsiTheme="majorBidi" w:cstheme="majorBidi"/>
          <w:b/>
          <w:bCs/>
          <w:sz w:val="28"/>
          <w:szCs w:val="28"/>
        </w:rPr>
      </w:pPr>
      <w:r w:rsidRPr="004F3803">
        <w:rPr>
          <w:rFonts w:asciiTheme="majorBidi" w:eastAsia="Calibri" w:hAnsiTheme="majorBidi" w:cstheme="majorBidi"/>
          <w:b/>
          <w:bCs/>
          <w:sz w:val="28"/>
          <w:szCs w:val="28"/>
        </w:rPr>
        <w:t>1- The research problem and questions</w:t>
      </w:r>
    </w:p>
    <w:p w14:paraId="331BE91E" w14:textId="39A37194" w:rsidR="00154873" w:rsidRPr="00154873" w:rsidRDefault="004F3803" w:rsidP="004F3803">
      <w:pPr>
        <w:spacing w:before="120" w:after="120" w:line="240" w:lineRule="auto"/>
        <w:jc w:val="both"/>
        <w:rPr>
          <w:rFonts w:asciiTheme="majorBidi" w:eastAsia="Calibri" w:hAnsiTheme="majorBidi" w:cstheme="majorBidi"/>
          <w:sz w:val="26"/>
          <w:szCs w:val="26"/>
          <w:rtl/>
        </w:rPr>
      </w:pPr>
      <w:r>
        <w:rPr>
          <w:rFonts w:asciiTheme="majorBidi" w:eastAsia="Calibri" w:hAnsiTheme="majorBidi" w:cstheme="majorBidi"/>
          <w:sz w:val="26"/>
          <w:szCs w:val="26"/>
        </w:rPr>
        <w:t xml:space="preserve">       </w:t>
      </w:r>
      <w:r w:rsidR="00154873" w:rsidRPr="00154873">
        <w:rPr>
          <w:rFonts w:asciiTheme="majorBidi" w:eastAsia="Calibri" w:hAnsiTheme="majorBidi" w:cstheme="majorBidi"/>
          <w:sz w:val="26"/>
          <w:szCs w:val="26"/>
        </w:rPr>
        <w:t xml:space="preserve">The current </w:t>
      </w:r>
      <w:r w:rsidR="00CB08A6">
        <w:rPr>
          <w:rFonts w:asciiTheme="majorBidi" w:eastAsia="Calibri" w:hAnsiTheme="majorBidi" w:cstheme="majorBidi"/>
          <w:sz w:val="26"/>
          <w:szCs w:val="26"/>
        </w:rPr>
        <w:t>research</w:t>
      </w:r>
      <w:r w:rsidR="00154873" w:rsidRPr="00154873">
        <w:rPr>
          <w:rFonts w:asciiTheme="majorBidi" w:eastAsia="Calibri" w:hAnsiTheme="majorBidi" w:cstheme="majorBidi"/>
          <w:sz w:val="26"/>
          <w:szCs w:val="26"/>
        </w:rPr>
        <w:t xml:space="preserve"> attempts to answer the following main question: What is the role of integration between big data analytics and blockchains in achieving the quality of accounting information of financial statements? A group of sub-questions are derived from this main question, namely: How is the integration between big data analytics and blockchain technology achieved? What are the mechanisms of integration between them? What are the benefits of integration between big data analytics and blockchain technology in terms of the quality of accounting information, the accounting profession and those in charge of accounting work in the future? What are the problems and challenges of integration between big data analytics and blockchain technolog</w:t>
      </w:r>
      <w:r w:rsidR="00AF39E5">
        <w:rPr>
          <w:rFonts w:asciiTheme="majorBidi" w:eastAsia="Calibri" w:hAnsiTheme="majorBidi" w:cstheme="majorBidi"/>
          <w:sz w:val="26"/>
          <w:szCs w:val="26"/>
        </w:rPr>
        <w:t>y</w:t>
      </w:r>
      <w:r w:rsidR="00154873" w:rsidRPr="00154873">
        <w:rPr>
          <w:rFonts w:asciiTheme="majorBidi" w:eastAsia="Calibri" w:hAnsiTheme="majorBidi" w:cstheme="majorBidi"/>
          <w:sz w:val="26"/>
          <w:szCs w:val="26"/>
        </w:rPr>
        <w:t xml:space="preserve">? and how to treat them? What is the role of relevant parties to use the proposed approach </w:t>
      </w:r>
      <w:r w:rsidR="00AF39E5">
        <w:rPr>
          <w:rFonts w:asciiTheme="majorBidi" w:eastAsia="Calibri" w:hAnsiTheme="majorBidi" w:cstheme="majorBidi"/>
          <w:sz w:val="26"/>
          <w:szCs w:val="26"/>
        </w:rPr>
        <w:t>of</w:t>
      </w:r>
      <w:r w:rsidR="00154873" w:rsidRPr="00154873">
        <w:rPr>
          <w:rFonts w:asciiTheme="majorBidi" w:eastAsia="Calibri" w:hAnsiTheme="majorBidi" w:cstheme="majorBidi"/>
          <w:sz w:val="26"/>
          <w:szCs w:val="26"/>
        </w:rPr>
        <w:t xml:space="preserve"> integration?</w:t>
      </w:r>
    </w:p>
    <w:p w14:paraId="50CAF472" w14:textId="43D59CB9" w:rsidR="00154873" w:rsidRPr="004F3803" w:rsidRDefault="00154873" w:rsidP="004F3803">
      <w:pPr>
        <w:spacing w:before="120" w:after="120" w:line="240" w:lineRule="auto"/>
        <w:jc w:val="both"/>
        <w:rPr>
          <w:rFonts w:asciiTheme="majorBidi" w:eastAsia="Calibri" w:hAnsiTheme="majorBidi" w:cstheme="majorBidi"/>
          <w:b/>
          <w:bCs/>
          <w:sz w:val="28"/>
          <w:szCs w:val="28"/>
        </w:rPr>
      </w:pPr>
      <w:r w:rsidRPr="004F3803">
        <w:rPr>
          <w:rFonts w:asciiTheme="majorBidi" w:eastAsia="Calibri" w:hAnsiTheme="majorBidi" w:cstheme="majorBidi"/>
          <w:b/>
          <w:bCs/>
          <w:sz w:val="28"/>
          <w:szCs w:val="28"/>
        </w:rPr>
        <w:t>2- Research objectives</w:t>
      </w:r>
    </w:p>
    <w:p w14:paraId="15109D5F" w14:textId="3883F6E5" w:rsidR="00154873" w:rsidRPr="00154873" w:rsidRDefault="004F3803" w:rsidP="004F3803">
      <w:pPr>
        <w:spacing w:before="120" w:after="120" w:line="240" w:lineRule="auto"/>
        <w:ind w:firstLine="360"/>
        <w:jc w:val="both"/>
        <w:rPr>
          <w:rFonts w:asciiTheme="majorBidi" w:eastAsia="Calibri" w:hAnsiTheme="majorBidi" w:cstheme="majorBidi"/>
          <w:sz w:val="26"/>
          <w:szCs w:val="26"/>
          <w:rtl/>
        </w:rPr>
      </w:pPr>
      <w:r>
        <w:rPr>
          <w:rFonts w:asciiTheme="majorBidi" w:eastAsia="Calibri" w:hAnsiTheme="majorBidi" w:cstheme="majorBidi"/>
          <w:sz w:val="26"/>
          <w:szCs w:val="26"/>
        </w:rPr>
        <w:t xml:space="preserve"> </w:t>
      </w:r>
      <w:r w:rsidR="00154873" w:rsidRPr="00154873">
        <w:rPr>
          <w:rFonts w:asciiTheme="majorBidi" w:eastAsia="Calibri" w:hAnsiTheme="majorBidi" w:cstheme="majorBidi"/>
          <w:sz w:val="26"/>
          <w:szCs w:val="26"/>
        </w:rPr>
        <w:t xml:space="preserve">The main objective of the </w:t>
      </w:r>
      <w:r w:rsidR="00CB08A6">
        <w:rPr>
          <w:rFonts w:asciiTheme="majorBidi" w:eastAsia="Calibri" w:hAnsiTheme="majorBidi" w:cstheme="majorBidi"/>
          <w:sz w:val="26"/>
          <w:szCs w:val="26"/>
        </w:rPr>
        <w:t>research</w:t>
      </w:r>
      <w:r w:rsidR="00154873" w:rsidRPr="00154873">
        <w:rPr>
          <w:rFonts w:asciiTheme="majorBidi" w:eastAsia="Calibri" w:hAnsiTheme="majorBidi" w:cstheme="majorBidi"/>
          <w:sz w:val="26"/>
          <w:szCs w:val="26"/>
        </w:rPr>
        <w:t xml:space="preserve"> is to determine the role of integration between big data analytics and blockchain technology in achieving the quality of accounting information of the financial statements by formulating a proposed framework for integration supported by field evidence from the Egyptian business environment.  From this key objective, the following sub-objectives are derived: studying the nature of big data analytics and the challenges facing it and proposals for their treatment; presenting the mechanism of </w:t>
      </w:r>
      <w:r w:rsidR="00FB66BE">
        <w:rPr>
          <w:rFonts w:asciiTheme="majorBidi" w:eastAsia="Calibri" w:hAnsiTheme="majorBidi" w:cstheme="majorBidi"/>
          <w:sz w:val="26"/>
          <w:szCs w:val="26"/>
        </w:rPr>
        <w:t>blockchain</w:t>
      </w:r>
      <w:r w:rsidR="00154873" w:rsidRPr="00154873">
        <w:rPr>
          <w:rFonts w:asciiTheme="majorBidi" w:eastAsia="Calibri" w:hAnsiTheme="majorBidi" w:cstheme="majorBidi"/>
          <w:sz w:val="26"/>
          <w:szCs w:val="26"/>
        </w:rPr>
        <w:t xml:space="preserve"> technology and its implications for the accounting profession; clarifying the motives and determinants of integration between big data analytics and </w:t>
      </w:r>
      <w:r w:rsidR="00FB66BE">
        <w:rPr>
          <w:rFonts w:asciiTheme="majorBidi" w:eastAsia="Calibri" w:hAnsiTheme="majorBidi" w:cstheme="majorBidi"/>
          <w:sz w:val="26"/>
          <w:szCs w:val="26"/>
        </w:rPr>
        <w:t>blockchain</w:t>
      </w:r>
      <w:r w:rsidR="00154873" w:rsidRPr="00154873">
        <w:rPr>
          <w:rFonts w:asciiTheme="majorBidi" w:eastAsia="Calibri" w:hAnsiTheme="majorBidi" w:cstheme="majorBidi"/>
          <w:sz w:val="26"/>
          <w:szCs w:val="26"/>
        </w:rPr>
        <w:t xml:space="preserve"> technology and how to avoid them; presenting a proposed approach for integration between them, and identifying the implications of the proposed approach for integration between big data analytics and blockchain technology and its role in achieving The quality of accounting information in the financial statements</w:t>
      </w:r>
    </w:p>
    <w:p w14:paraId="397204D4" w14:textId="74EA4D94" w:rsidR="00154873" w:rsidRPr="00154873" w:rsidRDefault="00154873" w:rsidP="004F3803">
      <w:pPr>
        <w:spacing w:before="120" w:after="120" w:line="240" w:lineRule="auto"/>
        <w:jc w:val="both"/>
        <w:rPr>
          <w:rFonts w:asciiTheme="majorBidi" w:eastAsia="Calibri" w:hAnsiTheme="majorBidi" w:cstheme="majorBidi"/>
          <w:b/>
          <w:bCs/>
          <w:sz w:val="26"/>
          <w:szCs w:val="26"/>
        </w:rPr>
      </w:pPr>
      <w:r w:rsidRPr="00455F94">
        <w:rPr>
          <w:rFonts w:asciiTheme="majorBidi" w:eastAsia="Calibri" w:hAnsiTheme="majorBidi" w:cstheme="majorBidi"/>
          <w:b/>
          <w:bCs/>
          <w:sz w:val="28"/>
          <w:szCs w:val="28"/>
        </w:rPr>
        <w:t>3- Research importance</w:t>
      </w:r>
    </w:p>
    <w:p w14:paraId="662FFF26" w14:textId="281B7380" w:rsidR="00154873" w:rsidRPr="00154873" w:rsidRDefault="004F3803" w:rsidP="00EB4DDD">
      <w:pPr>
        <w:spacing w:before="120" w:after="120" w:line="240" w:lineRule="auto"/>
        <w:ind w:firstLine="270"/>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154873" w:rsidRPr="00154873">
        <w:rPr>
          <w:rFonts w:asciiTheme="majorBidi" w:eastAsia="Calibri" w:hAnsiTheme="majorBidi" w:cstheme="majorBidi"/>
          <w:sz w:val="26"/>
          <w:szCs w:val="26"/>
        </w:rPr>
        <w:t>The importance</w:t>
      </w:r>
      <w:r w:rsidR="00CB08A6">
        <w:rPr>
          <w:rFonts w:asciiTheme="majorBidi" w:eastAsia="Calibri" w:hAnsiTheme="majorBidi" w:cstheme="majorBidi"/>
          <w:sz w:val="26"/>
          <w:szCs w:val="26"/>
        </w:rPr>
        <w:t xml:space="preserve"> of the </w:t>
      </w:r>
      <w:r w:rsidR="00CB08A6" w:rsidRPr="00154873">
        <w:rPr>
          <w:rFonts w:asciiTheme="majorBidi" w:eastAsia="Calibri" w:hAnsiTheme="majorBidi" w:cstheme="majorBidi"/>
          <w:sz w:val="26"/>
          <w:szCs w:val="26"/>
        </w:rPr>
        <w:t>research</w:t>
      </w:r>
      <w:r w:rsidR="00154873" w:rsidRPr="00154873">
        <w:rPr>
          <w:rFonts w:asciiTheme="majorBidi" w:eastAsia="Calibri" w:hAnsiTheme="majorBidi" w:cstheme="majorBidi"/>
          <w:sz w:val="26"/>
          <w:szCs w:val="26"/>
        </w:rPr>
        <w:t xml:space="preserve"> strems from the role that the proposed approach can play for integration between big data analytics and blockchain technology in achieving the quality of accounting information of the financial statements, and its impact on supporting management decisions to achieve competitive advantages and automate operational processes, in addition to the following:</w:t>
      </w:r>
    </w:p>
    <w:p w14:paraId="5A5C2F3E" w14:textId="52041A1E"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lastRenderedPageBreak/>
        <w:t>A- The current study is considered an extension of the studies related to improv</w:t>
      </w:r>
      <w:r>
        <w:rPr>
          <w:rFonts w:asciiTheme="majorBidi" w:eastAsia="Calibri" w:hAnsiTheme="majorBidi" w:cstheme="majorBidi"/>
          <w:sz w:val="26"/>
          <w:szCs w:val="26"/>
        </w:rPr>
        <w:t>e</w:t>
      </w:r>
      <w:r w:rsidRPr="00154873">
        <w:rPr>
          <w:rFonts w:asciiTheme="majorBidi" w:eastAsia="Calibri" w:hAnsiTheme="majorBidi" w:cstheme="majorBidi"/>
          <w:sz w:val="26"/>
          <w:szCs w:val="26"/>
        </w:rPr>
        <w:t xml:space="preserve"> the quality of the financial report through modern technologies, where the integration between the analytics of big data and </w:t>
      </w:r>
      <w:r w:rsidR="00FB66BE">
        <w:rPr>
          <w:rFonts w:asciiTheme="majorBidi" w:eastAsia="Calibri" w:hAnsiTheme="majorBidi" w:cstheme="majorBidi"/>
          <w:sz w:val="26"/>
          <w:szCs w:val="26"/>
        </w:rPr>
        <w:t>blockchain</w:t>
      </w:r>
      <w:r w:rsidRPr="00154873">
        <w:rPr>
          <w:rFonts w:asciiTheme="majorBidi" w:eastAsia="Calibri" w:hAnsiTheme="majorBidi" w:cstheme="majorBidi"/>
          <w:sz w:val="26"/>
          <w:szCs w:val="26"/>
        </w:rPr>
        <w:t xml:space="preserve"> is one of the most prominent controversial issues that have received increasing attention in accounting literature recently at the local and international levels.</w:t>
      </w:r>
    </w:p>
    <w:p w14:paraId="1D8D4095" w14:textId="77777777"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B- The integration between big data analytics and blockchain technology and its impact on the quality of accounting information of financial statements is considered one of the most important vital topics that keep pace with the modern trend of the Egyptian state by introducing these technologies in all businesses to achieve the goals of sustainable development.</w:t>
      </w:r>
    </w:p>
    <w:p w14:paraId="4EF34C8D" w14:textId="55DC673C"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C- Providing a guiding reference to serve investors and financial analysts in the stock market </w:t>
      </w:r>
      <w:r w:rsidR="00C92F96">
        <w:rPr>
          <w:rFonts w:asciiTheme="majorBidi" w:eastAsia="Calibri" w:hAnsiTheme="majorBidi" w:cstheme="majorBidi"/>
          <w:sz w:val="26"/>
          <w:szCs w:val="26"/>
        </w:rPr>
        <w:t>about</w:t>
      </w:r>
      <w:r w:rsidRPr="00154873">
        <w:rPr>
          <w:rFonts w:asciiTheme="majorBidi" w:eastAsia="Calibri" w:hAnsiTheme="majorBidi" w:cstheme="majorBidi"/>
          <w:sz w:val="26"/>
          <w:szCs w:val="26"/>
        </w:rPr>
        <w:t xml:space="preserve"> the integration relationship between </w:t>
      </w:r>
      <w:r w:rsidR="00FB66BE">
        <w:rPr>
          <w:rFonts w:asciiTheme="majorBidi" w:eastAsia="Calibri" w:hAnsiTheme="majorBidi" w:cstheme="majorBidi"/>
          <w:sz w:val="26"/>
          <w:szCs w:val="26"/>
        </w:rPr>
        <w:t>blockchain</w:t>
      </w:r>
      <w:r w:rsidRPr="00154873">
        <w:rPr>
          <w:rFonts w:asciiTheme="majorBidi" w:eastAsia="Calibri" w:hAnsiTheme="majorBidi" w:cstheme="majorBidi"/>
          <w:sz w:val="26"/>
          <w:szCs w:val="26"/>
        </w:rPr>
        <w:t xml:space="preserve"> technology, big data analytics, and the quality of accounting information in the financial statements.</w:t>
      </w:r>
    </w:p>
    <w:p w14:paraId="66CC8E71" w14:textId="7ED3189C"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tl/>
        </w:rPr>
      </w:pPr>
      <w:r w:rsidRPr="00154873">
        <w:rPr>
          <w:rFonts w:asciiTheme="majorBidi" w:eastAsia="Calibri" w:hAnsiTheme="majorBidi" w:cstheme="majorBidi"/>
          <w:sz w:val="26"/>
          <w:szCs w:val="26"/>
        </w:rPr>
        <w:t xml:space="preserve">D- The proposed framework for integration achieves sustainable competitive advantage and provides appropriate information for rational decision-making. It is also an important source of future information that affects stakeholder decisions, which enables </w:t>
      </w:r>
      <w:r w:rsidR="00C92F96">
        <w:rPr>
          <w:rFonts w:asciiTheme="majorBidi" w:eastAsia="Calibri" w:hAnsiTheme="majorBidi" w:cstheme="majorBidi"/>
          <w:sz w:val="26"/>
          <w:szCs w:val="26"/>
        </w:rPr>
        <w:t>reducing</w:t>
      </w:r>
      <w:r w:rsidRPr="00154873">
        <w:rPr>
          <w:rFonts w:asciiTheme="majorBidi" w:eastAsia="Calibri" w:hAnsiTheme="majorBidi" w:cstheme="majorBidi"/>
          <w:sz w:val="26"/>
          <w:szCs w:val="26"/>
        </w:rPr>
        <w:t xml:space="preserve"> costs, risk management, increas</w:t>
      </w:r>
      <w:r w:rsidR="00C92F96">
        <w:rPr>
          <w:rFonts w:asciiTheme="majorBidi" w:eastAsia="Calibri" w:hAnsiTheme="majorBidi" w:cstheme="majorBidi"/>
          <w:sz w:val="26"/>
          <w:szCs w:val="26"/>
        </w:rPr>
        <w:t>ing</w:t>
      </w:r>
      <w:r w:rsidRPr="00154873">
        <w:rPr>
          <w:rFonts w:asciiTheme="majorBidi" w:eastAsia="Calibri" w:hAnsiTheme="majorBidi" w:cstheme="majorBidi"/>
          <w:sz w:val="26"/>
          <w:szCs w:val="26"/>
        </w:rPr>
        <w:t xml:space="preserve"> profits, and provision of innovative services to customers.</w:t>
      </w:r>
    </w:p>
    <w:p w14:paraId="5081815B" w14:textId="5BAF27F1" w:rsidR="00154873" w:rsidRPr="00154873" w:rsidRDefault="00154873" w:rsidP="004F3803">
      <w:pPr>
        <w:spacing w:before="120" w:after="120" w:line="240" w:lineRule="auto"/>
        <w:rPr>
          <w:rFonts w:asciiTheme="majorBidi" w:eastAsia="Calibri" w:hAnsiTheme="majorBidi" w:cstheme="majorBidi"/>
          <w:b/>
          <w:bCs/>
          <w:sz w:val="26"/>
          <w:szCs w:val="26"/>
        </w:rPr>
      </w:pPr>
      <w:r w:rsidRPr="00455F94">
        <w:rPr>
          <w:rFonts w:asciiTheme="majorBidi" w:eastAsia="Calibri" w:hAnsiTheme="majorBidi" w:cstheme="majorBidi"/>
          <w:b/>
          <w:bCs/>
          <w:sz w:val="28"/>
          <w:szCs w:val="28"/>
        </w:rPr>
        <w:t>4- Research limitations</w:t>
      </w:r>
    </w:p>
    <w:p w14:paraId="134C6703" w14:textId="58CC6A49" w:rsidR="00154873" w:rsidRPr="00154873" w:rsidRDefault="00B72032" w:rsidP="00165F4C">
      <w:pPr>
        <w:spacing w:before="120" w:after="120" w:line="228" w:lineRule="auto"/>
        <w:ind w:firstLine="274"/>
        <w:jc w:val="both"/>
        <w:rPr>
          <w:rFonts w:asciiTheme="majorBidi" w:eastAsia="Calibri" w:hAnsiTheme="majorBidi" w:cstheme="majorBidi"/>
          <w:sz w:val="26"/>
          <w:szCs w:val="26"/>
          <w:rtl/>
        </w:rPr>
      </w:pPr>
      <w:r>
        <w:rPr>
          <w:rFonts w:asciiTheme="majorBidi" w:eastAsia="Calibri" w:hAnsiTheme="majorBidi" w:cstheme="majorBidi"/>
          <w:sz w:val="26"/>
          <w:szCs w:val="26"/>
        </w:rPr>
        <w:t xml:space="preserve">   </w:t>
      </w:r>
      <w:r w:rsidR="00154873" w:rsidRPr="00154873">
        <w:rPr>
          <w:rFonts w:asciiTheme="majorBidi" w:eastAsia="Calibri" w:hAnsiTheme="majorBidi" w:cstheme="majorBidi"/>
          <w:sz w:val="26"/>
          <w:szCs w:val="26"/>
        </w:rPr>
        <w:t xml:space="preserve">The limitations of the </w:t>
      </w:r>
      <w:r w:rsidR="00996440">
        <w:rPr>
          <w:rFonts w:asciiTheme="majorBidi" w:eastAsia="Calibri" w:hAnsiTheme="majorBidi" w:cstheme="majorBidi"/>
          <w:sz w:val="26"/>
          <w:szCs w:val="26"/>
        </w:rPr>
        <w:t>research</w:t>
      </w:r>
      <w:r w:rsidR="00154873" w:rsidRPr="00154873">
        <w:rPr>
          <w:rFonts w:asciiTheme="majorBidi" w:eastAsia="Calibri" w:hAnsiTheme="majorBidi" w:cstheme="majorBidi"/>
          <w:sz w:val="26"/>
          <w:szCs w:val="26"/>
        </w:rPr>
        <w:t xml:space="preserve"> are associated with identifying the relevant target groups, the size of the sample, and the appropriate statistical methods for analyzing opinions of sample </w:t>
      </w:r>
      <w:r w:rsidR="003B5682">
        <w:rPr>
          <w:rFonts w:asciiTheme="majorBidi" w:eastAsia="Calibri" w:hAnsiTheme="majorBidi" w:cstheme="majorBidi"/>
          <w:sz w:val="26"/>
          <w:szCs w:val="26"/>
        </w:rPr>
        <w:t>about</w:t>
      </w:r>
      <w:r w:rsidR="00154873" w:rsidRPr="00154873">
        <w:rPr>
          <w:rFonts w:asciiTheme="majorBidi" w:eastAsia="Calibri" w:hAnsiTheme="majorBidi" w:cstheme="majorBidi"/>
          <w:sz w:val="26"/>
          <w:szCs w:val="26"/>
        </w:rPr>
        <w:t xml:space="preserve"> the validity of the integration between big data analytics and blockchain technology and its role in achieving the quality of accounting information, bearing in mind that the results may differ relatively if the category differs. It was</w:t>
      </w:r>
      <w:r w:rsidR="00E14B8A">
        <w:rPr>
          <w:rFonts w:asciiTheme="majorBidi" w:eastAsia="Calibri" w:hAnsiTheme="majorBidi" w:cstheme="majorBidi"/>
          <w:sz w:val="26"/>
          <w:szCs w:val="26"/>
        </w:rPr>
        <w:t xml:space="preserve"> difficult</w:t>
      </w:r>
      <w:r w:rsidR="00154873" w:rsidRPr="00154873">
        <w:rPr>
          <w:rFonts w:asciiTheme="majorBidi" w:eastAsia="Calibri" w:hAnsiTheme="majorBidi" w:cstheme="majorBidi"/>
          <w:sz w:val="26"/>
          <w:szCs w:val="26"/>
        </w:rPr>
        <w:t xml:space="preserve"> to conduct an applied study on the Egyptian business environment due to the scarcity of companies that apply these modern technologies, and </w:t>
      </w:r>
      <w:r w:rsidR="005074B0">
        <w:rPr>
          <w:rFonts w:asciiTheme="majorBidi" w:eastAsia="Calibri" w:hAnsiTheme="majorBidi" w:cstheme="majorBidi"/>
          <w:sz w:val="26"/>
          <w:szCs w:val="26"/>
        </w:rPr>
        <w:t>un</w:t>
      </w:r>
      <w:r w:rsidR="00154873" w:rsidRPr="00154873">
        <w:rPr>
          <w:rFonts w:asciiTheme="majorBidi" w:eastAsia="Calibri" w:hAnsiTheme="majorBidi" w:cstheme="majorBidi"/>
          <w:sz w:val="26"/>
          <w:szCs w:val="26"/>
        </w:rPr>
        <w:t>availability of data necessary for practical application.</w:t>
      </w:r>
    </w:p>
    <w:p w14:paraId="7518A797" w14:textId="699C2815" w:rsidR="00154873" w:rsidRPr="00455F94" w:rsidRDefault="00154873" w:rsidP="004F3803">
      <w:pPr>
        <w:spacing w:before="120" w:after="120" w:line="240" w:lineRule="auto"/>
        <w:jc w:val="both"/>
        <w:rPr>
          <w:rFonts w:asciiTheme="majorBidi" w:eastAsia="Calibri" w:hAnsiTheme="majorBidi" w:cstheme="majorBidi"/>
          <w:b/>
          <w:bCs/>
          <w:sz w:val="28"/>
          <w:szCs w:val="28"/>
        </w:rPr>
      </w:pPr>
      <w:r w:rsidRPr="00455F94">
        <w:rPr>
          <w:rFonts w:asciiTheme="majorBidi" w:eastAsia="Calibri" w:hAnsiTheme="majorBidi" w:cstheme="majorBidi"/>
          <w:b/>
          <w:bCs/>
          <w:sz w:val="28"/>
          <w:szCs w:val="28"/>
        </w:rPr>
        <w:t>5- Research hypotheses</w:t>
      </w:r>
    </w:p>
    <w:p w14:paraId="4DE25353" w14:textId="6E5884F3"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A- There is no significant difference between the opinions of the </w:t>
      </w:r>
      <w:r w:rsidR="00706DED">
        <w:rPr>
          <w:rFonts w:asciiTheme="majorBidi" w:eastAsia="Calibri" w:hAnsiTheme="majorBidi" w:cstheme="majorBidi"/>
          <w:sz w:val="26"/>
          <w:szCs w:val="26"/>
        </w:rPr>
        <w:t>research</w:t>
      </w:r>
      <w:r w:rsidRPr="00154873">
        <w:rPr>
          <w:rFonts w:asciiTheme="majorBidi" w:eastAsia="Calibri" w:hAnsiTheme="majorBidi" w:cstheme="majorBidi"/>
          <w:sz w:val="26"/>
          <w:szCs w:val="26"/>
        </w:rPr>
        <w:t xml:space="preserve"> sample </w:t>
      </w:r>
      <w:r w:rsidR="00C655B1">
        <w:rPr>
          <w:rFonts w:asciiTheme="majorBidi" w:eastAsia="Calibri" w:hAnsiTheme="majorBidi" w:cstheme="majorBidi"/>
          <w:sz w:val="26"/>
          <w:szCs w:val="26"/>
        </w:rPr>
        <w:t>about</w:t>
      </w:r>
      <w:r w:rsidRPr="00154873">
        <w:rPr>
          <w:rFonts w:asciiTheme="majorBidi" w:eastAsia="Calibri" w:hAnsiTheme="majorBidi" w:cstheme="majorBidi"/>
          <w:sz w:val="26"/>
          <w:szCs w:val="26"/>
        </w:rPr>
        <w:t xml:space="preserve"> the elements of integration between big data analytics and blockchain technology.</w:t>
      </w:r>
    </w:p>
    <w:p w14:paraId="7EA38093" w14:textId="6D0C2DA3"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B- There is no significant difference between the opinions of the </w:t>
      </w:r>
      <w:r w:rsidR="00706DED">
        <w:rPr>
          <w:rFonts w:asciiTheme="majorBidi" w:eastAsia="Calibri" w:hAnsiTheme="majorBidi" w:cstheme="majorBidi"/>
          <w:sz w:val="26"/>
          <w:szCs w:val="26"/>
        </w:rPr>
        <w:t>research</w:t>
      </w:r>
      <w:r w:rsidRPr="00154873">
        <w:rPr>
          <w:rFonts w:asciiTheme="majorBidi" w:eastAsia="Calibri" w:hAnsiTheme="majorBidi" w:cstheme="majorBidi"/>
          <w:sz w:val="26"/>
          <w:szCs w:val="26"/>
        </w:rPr>
        <w:t xml:space="preserve"> sample </w:t>
      </w:r>
      <w:r w:rsidR="00C655B1">
        <w:rPr>
          <w:rFonts w:asciiTheme="majorBidi" w:eastAsia="Calibri" w:hAnsiTheme="majorBidi" w:cstheme="majorBidi"/>
          <w:sz w:val="26"/>
          <w:szCs w:val="26"/>
        </w:rPr>
        <w:t>about</w:t>
      </w:r>
      <w:r w:rsidRPr="00154873">
        <w:rPr>
          <w:rFonts w:asciiTheme="majorBidi" w:eastAsia="Calibri" w:hAnsiTheme="majorBidi" w:cstheme="majorBidi"/>
          <w:sz w:val="26"/>
          <w:szCs w:val="26"/>
        </w:rPr>
        <w:t xml:space="preserve"> the hybrid solutions provided by the proposed approach to activate the role of blockchain technology in supporting big data analytics.</w:t>
      </w:r>
    </w:p>
    <w:p w14:paraId="6188770B" w14:textId="1C21EBE3" w:rsidR="00154873" w:rsidRPr="00154873" w:rsidRDefault="00154873" w:rsidP="00B72032">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C- There is no significant difference between the opinions of the </w:t>
      </w:r>
      <w:r w:rsidR="00706DED">
        <w:rPr>
          <w:rFonts w:asciiTheme="majorBidi" w:eastAsia="Calibri" w:hAnsiTheme="majorBidi" w:cstheme="majorBidi"/>
          <w:sz w:val="26"/>
          <w:szCs w:val="26"/>
        </w:rPr>
        <w:t>research</w:t>
      </w:r>
      <w:r w:rsidRPr="00154873">
        <w:rPr>
          <w:rFonts w:asciiTheme="majorBidi" w:eastAsia="Calibri" w:hAnsiTheme="majorBidi" w:cstheme="majorBidi"/>
          <w:sz w:val="26"/>
          <w:szCs w:val="26"/>
        </w:rPr>
        <w:t xml:space="preserve"> sample </w:t>
      </w:r>
      <w:r w:rsidR="00C655B1">
        <w:rPr>
          <w:rFonts w:asciiTheme="majorBidi" w:eastAsia="Calibri" w:hAnsiTheme="majorBidi" w:cstheme="majorBidi"/>
          <w:sz w:val="26"/>
          <w:szCs w:val="26"/>
        </w:rPr>
        <w:t>about</w:t>
      </w:r>
      <w:r w:rsidRPr="00154873">
        <w:rPr>
          <w:rFonts w:asciiTheme="majorBidi" w:eastAsia="Calibri" w:hAnsiTheme="majorBidi" w:cstheme="majorBidi"/>
          <w:sz w:val="26"/>
          <w:szCs w:val="26"/>
        </w:rPr>
        <w:t xml:space="preserve"> the difficulties facing the application of the proposed approach to integration and the proposed measures to address them.</w:t>
      </w:r>
    </w:p>
    <w:p w14:paraId="3705CA7B" w14:textId="693AAAF8" w:rsidR="00154873" w:rsidRPr="00154873" w:rsidRDefault="00154873" w:rsidP="00B72032">
      <w:pPr>
        <w:spacing w:before="120" w:after="120" w:line="240" w:lineRule="auto"/>
        <w:ind w:left="360" w:right="-90" w:hanging="360"/>
        <w:jc w:val="both"/>
        <w:rPr>
          <w:rFonts w:asciiTheme="majorBidi" w:eastAsia="Calibri" w:hAnsiTheme="majorBidi" w:cstheme="majorBidi"/>
          <w:sz w:val="26"/>
          <w:szCs w:val="26"/>
          <w:rtl/>
        </w:rPr>
      </w:pPr>
      <w:r w:rsidRPr="00154873">
        <w:rPr>
          <w:rFonts w:asciiTheme="majorBidi" w:eastAsia="Calibri" w:hAnsiTheme="majorBidi" w:cstheme="majorBidi"/>
          <w:sz w:val="26"/>
          <w:szCs w:val="26"/>
        </w:rPr>
        <w:t xml:space="preserve">D- There is no significant difference between the opinions of the </w:t>
      </w:r>
      <w:r w:rsidR="00706DED">
        <w:rPr>
          <w:rFonts w:asciiTheme="majorBidi" w:eastAsia="Calibri" w:hAnsiTheme="majorBidi" w:cstheme="majorBidi"/>
          <w:sz w:val="26"/>
          <w:szCs w:val="26"/>
        </w:rPr>
        <w:t>research</w:t>
      </w:r>
      <w:r w:rsidRPr="00154873">
        <w:rPr>
          <w:rFonts w:asciiTheme="majorBidi" w:eastAsia="Calibri" w:hAnsiTheme="majorBidi" w:cstheme="majorBidi"/>
          <w:sz w:val="26"/>
          <w:szCs w:val="26"/>
        </w:rPr>
        <w:t xml:space="preserve"> sample </w:t>
      </w:r>
      <w:r w:rsidR="0059029F">
        <w:rPr>
          <w:rFonts w:asciiTheme="majorBidi" w:eastAsia="Calibri" w:hAnsiTheme="majorBidi" w:cstheme="majorBidi"/>
          <w:sz w:val="26"/>
          <w:szCs w:val="26"/>
        </w:rPr>
        <w:t>about</w:t>
      </w:r>
      <w:r w:rsidRPr="00154873">
        <w:rPr>
          <w:rFonts w:asciiTheme="majorBidi" w:eastAsia="Calibri" w:hAnsiTheme="majorBidi" w:cstheme="majorBidi"/>
          <w:sz w:val="26"/>
          <w:szCs w:val="26"/>
        </w:rPr>
        <w:t xml:space="preserve"> the role of the proposed approach to integration between big data analytics and blockchain technology in achieving the quality of accounting information.</w:t>
      </w:r>
    </w:p>
    <w:p w14:paraId="74359098" w14:textId="365500D1" w:rsidR="00154873" w:rsidRPr="00455F94" w:rsidRDefault="00154873" w:rsidP="00B72032">
      <w:pPr>
        <w:spacing w:before="120" w:after="120" w:line="240" w:lineRule="auto"/>
        <w:ind w:left="360" w:hanging="360"/>
        <w:jc w:val="both"/>
        <w:rPr>
          <w:rFonts w:asciiTheme="majorBidi" w:eastAsia="Calibri" w:hAnsiTheme="majorBidi" w:cstheme="majorBidi"/>
          <w:b/>
          <w:bCs/>
          <w:sz w:val="28"/>
          <w:szCs w:val="28"/>
        </w:rPr>
      </w:pPr>
      <w:r w:rsidRPr="00455F94">
        <w:rPr>
          <w:rFonts w:asciiTheme="majorBidi" w:eastAsia="Calibri" w:hAnsiTheme="majorBidi" w:cstheme="majorBidi"/>
          <w:b/>
          <w:bCs/>
          <w:sz w:val="28"/>
          <w:szCs w:val="28"/>
        </w:rPr>
        <w:lastRenderedPageBreak/>
        <w:t>6- Research methodology and model development</w:t>
      </w:r>
    </w:p>
    <w:tbl>
      <w:tblPr>
        <w:tblW w:w="5000" w:type="pct"/>
        <w:tblCellSpacing w:w="0" w:type="dxa"/>
        <w:tblCellMar>
          <w:left w:w="0" w:type="dxa"/>
          <w:right w:w="0" w:type="dxa"/>
        </w:tblCellMar>
        <w:tblLook w:val="04A0" w:firstRow="1" w:lastRow="0" w:firstColumn="1" w:lastColumn="0" w:noHBand="0" w:noVBand="1"/>
      </w:tblPr>
      <w:tblGrid>
        <w:gridCol w:w="8640"/>
      </w:tblGrid>
      <w:tr w:rsidR="00154873" w:rsidRPr="00154873" w14:paraId="7FAB3FE9" w14:textId="77777777" w:rsidTr="00C725C8">
        <w:trPr>
          <w:tblCellSpacing w:w="0" w:type="dxa"/>
        </w:trPr>
        <w:tc>
          <w:tcPr>
            <w:tcW w:w="0" w:type="auto"/>
            <w:vAlign w:val="center"/>
            <w:hideMark/>
          </w:tcPr>
          <w:p w14:paraId="45F91519" w14:textId="2809B409" w:rsidR="00154873" w:rsidRPr="00154873" w:rsidRDefault="00154873" w:rsidP="00455F94">
            <w:pPr>
              <w:spacing w:before="120" w:after="120" w:line="228" w:lineRule="auto"/>
              <w:ind w:firstLine="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To achieve the value of scientific research and the objectives of the study, the theoretical framework </w:t>
            </w:r>
            <w:r w:rsidR="00D14894" w:rsidRPr="00154873">
              <w:rPr>
                <w:rFonts w:asciiTheme="majorBidi" w:eastAsia="Calibri" w:hAnsiTheme="majorBidi" w:cstheme="majorBidi"/>
                <w:sz w:val="26"/>
                <w:szCs w:val="26"/>
              </w:rPr>
              <w:t>must</w:t>
            </w:r>
            <w:r w:rsidRPr="00154873">
              <w:rPr>
                <w:rFonts w:asciiTheme="majorBidi" w:eastAsia="Calibri" w:hAnsiTheme="majorBidi" w:cstheme="majorBidi"/>
                <w:sz w:val="26"/>
                <w:szCs w:val="26"/>
              </w:rPr>
              <w:t xml:space="preserve"> be related to practice. This is carried out by to ensure the validity of what has been reached by the theoretical framework and test the hypotheses of the study. Therefore, the researchers conducted a field study by designing a questionnaire to survey the opinions and attitudes of a sample of specialists in the field of study and analyzed their opinions by using some appropriate statistical methods </w:t>
            </w:r>
            <w:r w:rsidR="00D14894" w:rsidRPr="00154873">
              <w:rPr>
                <w:rFonts w:asciiTheme="majorBidi" w:eastAsia="Calibri" w:hAnsiTheme="majorBidi" w:cstheme="majorBidi"/>
                <w:sz w:val="26"/>
                <w:szCs w:val="26"/>
              </w:rPr>
              <w:t>to</w:t>
            </w:r>
            <w:r w:rsidRPr="00154873">
              <w:rPr>
                <w:rFonts w:asciiTheme="majorBidi" w:eastAsia="Calibri" w:hAnsiTheme="majorBidi" w:cstheme="majorBidi"/>
                <w:sz w:val="26"/>
                <w:szCs w:val="26"/>
              </w:rPr>
              <w:t xml:space="preserve"> reach the validity of the hypotheses.</w:t>
            </w:r>
          </w:p>
        </w:tc>
      </w:tr>
    </w:tbl>
    <w:p w14:paraId="67BFDA0F" w14:textId="3F18D29F" w:rsidR="00154873" w:rsidRPr="00455F94" w:rsidRDefault="00154873" w:rsidP="004F3803">
      <w:pPr>
        <w:spacing w:before="120" w:after="120" w:line="240" w:lineRule="auto"/>
        <w:rPr>
          <w:rFonts w:asciiTheme="majorBidi" w:eastAsia="Calibri" w:hAnsiTheme="majorBidi" w:cstheme="majorBidi"/>
          <w:sz w:val="28"/>
          <w:szCs w:val="28"/>
        </w:rPr>
      </w:pPr>
      <w:r w:rsidRPr="00455F94">
        <w:rPr>
          <w:rFonts w:asciiTheme="majorBidi" w:eastAsia="Calibri" w:hAnsiTheme="majorBidi" w:cstheme="majorBidi"/>
          <w:b/>
          <w:bCs/>
          <w:sz w:val="28"/>
          <w:szCs w:val="28"/>
        </w:rPr>
        <w:t>7- Research structure</w:t>
      </w:r>
    </w:p>
    <w:p w14:paraId="461D5A93" w14:textId="1E7385DF" w:rsidR="00154873" w:rsidRPr="00154873" w:rsidRDefault="00B72032" w:rsidP="00B72032">
      <w:pPr>
        <w:spacing w:before="120" w:after="120" w:line="228" w:lineRule="auto"/>
        <w:ind w:firstLine="274"/>
        <w:jc w:val="both"/>
        <w:rPr>
          <w:rFonts w:asciiTheme="majorBidi" w:eastAsia="Calibri" w:hAnsiTheme="majorBidi" w:cstheme="majorBidi"/>
          <w:sz w:val="26"/>
          <w:szCs w:val="26"/>
          <w:rtl/>
        </w:rPr>
      </w:pPr>
      <w:r>
        <w:rPr>
          <w:rFonts w:asciiTheme="majorBidi" w:eastAsia="Calibri" w:hAnsiTheme="majorBidi" w:cstheme="majorBidi"/>
          <w:sz w:val="26"/>
          <w:szCs w:val="26"/>
        </w:rPr>
        <w:t xml:space="preserve">  </w:t>
      </w:r>
      <w:r w:rsidR="00154873" w:rsidRPr="00154873">
        <w:rPr>
          <w:rFonts w:asciiTheme="majorBidi" w:eastAsia="Calibri" w:hAnsiTheme="majorBidi" w:cstheme="majorBidi"/>
          <w:sz w:val="26"/>
          <w:szCs w:val="26"/>
        </w:rPr>
        <w:t xml:space="preserve">Based on the importance of the research to achieve its objectives and answer its questions, the research is divided as follows: </w:t>
      </w:r>
      <w:r w:rsidR="00154873" w:rsidRPr="00154873">
        <w:rPr>
          <w:rFonts w:asciiTheme="majorBidi" w:eastAsia="Calibri" w:hAnsiTheme="majorBidi" w:cstheme="majorBidi"/>
          <w:b/>
          <w:bCs/>
          <w:sz w:val="26"/>
          <w:szCs w:val="26"/>
        </w:rPr>
        <w:t>The first section</w:t>
      </w:r>
      <w:r w:rsidR="00154873" w:rsidRPr="00154873">
        <w:rPr>
          <w:rFonts w:asciiTheme="majorBidi" w:eastAsia="Calibri" w:hAnsiTheme="majorBidi" w:cstheme="majorBidi"/>
          <w:sz w:val="26"/>
          <w:szCs w:val="26"/>
        </w:rPr>
        <w:t xml:space="preserve"> presents the analysis of previous studies and the development of hypotheses. </w:t>
      </w:r>
      <w:r w:rsidR="00154873" w:rsidRPr="00154873">
        <w:rPr>
          <w:rFonts w:asciiTheme="majorBidi" w:eastAsia="Calibri" w:hAnsiTheme="majorBidi" w:cstheme="majorBidi"/>
          <w:b/>
          <w:bCs/>
          <w:sz w:val="26"/>
          <w:szCs w:val="26"/>
        </w:rPr>
        <w:t>The second section</w:t>
      </w:r>
      <w:r w:rsidR="00154873" w:rsidRPr="00154873">
        <w:rPr>
          <w:rFonts w:asciiTheme="majorBidi" w:eastAsia="Calibri" w:hAnsiTheme="majorBidi" w:cstheme="majorBidi"/>
          <w:sz w:val="26"/>
          <w:szCs w:val="26"/>
        </w:rPr>
        <w:t xml:space="preserve"> deals with the philosophical approach to big data analytics and blockchain technology in contemporary accounting th</w:t>
      </w:r>
      <w:r w:rsidR="00644FE3">
        <w:rPr>
          <w:rFonts w:asciiTheme="majorBidi" w:eastAsia="Calibri" w:hAnsiTheme="majorBidi" w:cstheme="majorBidi"/>
          <w:sz w:val="26"/>
          <w:szCs w:val="26"/>
        </w:rPr>
        <w:t>ought</w:t>
      </w:r>
      <w:r w:rsidR="00154873" w:rsidRPr="00154873">
        <w:rPr>
          <w:rFonts w:asciiTheme="majorBidi" w:eastAsia="Calibri" w:hAnsiTheme="majorBidi" w:cstheme="majorBidi"/>
          <w:sz w:val="26"/>
          <w:szCs w:val="26"/>
        </w:rPr>
        <w:t xml:space="preserve">. </w:t>
      </w:r>
      <w:r w:rsidR="00154873" w:rsidRPr="00154873">
        <w:rPr>
          <w:rFonts w:asciiTheme="majorBidi" w:eastAsia="Calibri" w:hAnsiTheme="majorBidi" w:cstheme="majorBidi"/>
          <w:b/>
          <w:bCs/>
          <w:sz w:val="26"/>
          <w:szCs w:val="26"/>
        </w:rPr>
        <w:t>The third section</w:t>
      </w:r>
      <w:r w:rsidR="00154873" w:rsidRPr="00154873">
        <w:rPr>
          <w:rFonts w:asciiTheme="majorBidi" w:eastAsia="Calibri" w:hAnsiTheme="majorBidi" w:cstheme="majorBidi"/>
          <w:sz w:val="26"/>
          <w:szCs w:val="26"/>
        </w:rPr>
        <w:t xml:space="preserve"> deals with the role of the proposed approach to integration between big data analytics and blockchain technology in achieving the quality of accounting information of the financial statements. </w:t>
      </w:r>
      <w:r w:rsidR="00154873" w:rsidRPr="00154873">
        <w:rPr>
          <w:rFonts w:asciiTheme="majorBidi" w:eastAsia="Calibri" w:hAnsiTheme="majorBidi" w:cstheme="majorBidi"/>
          <w:b/>
          <w:bCs/>
          <w:sz w:val="26"/>
          <w:szCs w:val="26"/>
        </w:rPr>
        <w:t>The fourth section</w:t>
      </w:r>
      <w:r w:rsidR="00154873" w:rsidRPr="00154873">
        <w:rPr>
          <w:rFonts w:asciiTheme="majorBidi" w:eastAsia="Calibri" w:hAnsiTheme="majorBidi" w:cstheme="majorBidi"/>
          <w:sz w:val="26"/>
          <w:szCs w:val="26"/>
        </w:rPr>
        <w:t xml:space="preserve"> presents the field study in which the researchers try to test research hypotheses, and </w:t>
      </w:r>
      <w:r w:rsidR="00154873" w:rsidRPr="00154873">
        <w:rPr>
          <w:rFonts w:asciiTheme="majorBidi" w:eastAsia="Calibri" w:hAnsiTheme="majorBidi" w:cstheme="majorBidi"/>
          <w:b/>
          <w:bCs/>
          <w:sz w:val="26"/>
          <w:szCs w:val="26"/>
        </w:rPr>
        <w:t>the fifth section</w:t>
      </w:r>
      <w:r w:rsidR="00154873" w:rsidRPr="00154873">
        <w:rPr>
          <w:rFonts w:asciiTheme="majorBidi" w:eastAsia="Calibri" w:hAnsiTheme="majorBidi" w:cstheme="majorBidi"/>
          <w:sz w:val="26"/>
          <w:szCs w:val="26"/>
        </w:rPr>
        <w:t xml:space="preserve"> presents results, recommendations, and future research directions.</w:t>
      </w:r>
    </w:p>
    <w:p w14:paraId="6F288D2B" w14:textId="77777777" w:rsidR="00154873" w:rsidRPr="00455F94" w:rsidRDefault="00154873" w:rsidP="004F3803">
      <w:pPr>
        <w:spacing w:before="120" w:after="120" w:line="240" w:lineRule="auto"/>
        <w:rPr>
          <w:rFonts w:asciiTheme="majorBidi" w:eastAsia="Calibri" w:hAnsiTheme="majorBidi" w:cstheme="majorBidi"/>
          <w:b/>
          <w:bCs/>
          <w:sz w:val="28"/>
          <w:szCs w:val="28"/>
          <w:rtl/>
        </w:rPr>
      </w:pPr>
      <w:r w:rsidRPr="00455F94">
        <w:rPr>
          <w:rFonts w:asciiTheme="majorBidi" w:eastAsia="Calibri" w:hAnsiTheme="majorBidi" w:cstheme="majorBidi"/>
          <w:b/>
          <w:bCs/>
          <w:sz w:val="28"/>
          <w:szCs w:val="28"/>
        </w:rPr>
        <w:t>8- Research conclusions, recommendations, and future research areas</w:t>
      </w:r>
    </w:p>
    <w:p w14:paraId="01BCADAD" w14:textId="7E2F5935" w:rsidR="00154873" w:rsidRPr="00455F94" w:rsidRDefault="00154873" w:rsidP="004F3803">
      <w:pPr>
        <w:spacing w:before="120" w:after="120" w:line="240" w:lineRule="auto"/>
        <w:jc w:val="both"/>
        <w:rPr>
          <w:rFonts w:asciiTheme="majorBidi" w:eastAsia="Calibri" w:hAnsiTheme="majorBidi" w:cstheme="majorBidi"/>
          <w:b/>
          <w:bCs/>
          <w:sz w:val="28"/>
          <w:szCs w:val="28"/>
        </w:rPr>
      </w:pPr>
      <w:r w:rsidRPr="00455F94">
        <w:rPr>
          <w:rFonts w:asciiTheme="majorBidi" w:eastAsia="Calibri" w:hAnsiTheme="majorBidi" w:cstheme="majorBidi"/>
          <w:b/>
          <w:bCs/>
          <w:sz w:val="28"/>
          <w:szCs w:val="28"/>
        </w:rPr>
        <w:t>8-1 Research conclusions</w:t>
      </w:r>
    </w:p>
    <w:p w14:paraId="3E5F6D7C" w14:textId="38ED6AF9" w:rsidR="00154873" w:rsidRPr="00154873" w:rsidRDefault="00154873" w:rsidP="004F3803">
      <w:pPr>
        <w:spacing w:before="120" w:after="120" w:line="240" w:lineRule="auto"/>
        <w:ind w:left="270" w:hanging="27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A-The blockchain technology </w:t>
      </w:r>
      <w:r w:rsidR="006A0D06">
        <w:rPr>
          <w:rFonts w:asciiTheme="majorBidi" w:eastAsia="Calibri" w:hAnsiTheme="majorBidi" w:cstheme="majorBidi"/>
          <w:sz w:val="26"/>
          <w:szCs w:val="26"/>
        </w:rPr>
        <w:t>focus</w:t>
      </w:r>
      <w:r w:rsidRPr="00154873">
        <w:rPr>
          <w:rFonts w:asciiTheme="majorBidi" w:eastAsia="Calibri" w:hAnsiTheme="majorBidi" w:cstheme="majorBidi"/>
          <w:sz w:val="26"/>
          <w:szCs w:val="26"/>
        </w:rPr>
        <w:t xml:space="preserve"> on recording and verifying data, while big data analytics is concerned with analyzing data to obtain actionable insight and provide relatively accurate predictions, which means that if big data is quantity, then blockchain technology is quality, and therefore blockchain technology will make big data more valuable because they ensure data quality and secure access</w:t>
      </w:r>
      <w:r w:rsidR="007342A2">
        <w:rPr>
          <w:rFonts w:asciiTheme="majorBidi" w:eastAsia="Calibri" w:hAnsiTheme="majorBidi" w:cstheme="majorBidi"/>
          <w:sz w:val="26"/>
          <w:szCs w:val="26"/>
        </w:rPr>
        <w:t>.</w:t>
      </w:r>
    </w:p>
    <w:p w14:paraId="6DF80B42" w14:textId="0FA85C34" w:rsidR="00154873" w:rsidRPr="00154873" w:rsidRDefault="00154873" w:rsidP="004F3803">
      <w:pPr>
        <w:spacing w:before="120" w:after="120" w:line="240" w:lineRule="auto"/>
        <w:ind w:left="270" w:hanging="27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 xml:space="preserve">B-Big data analytics based on blockchain technology does not allow for fraud, as each transaction is examined in real time and not analyzing the transactions that occurred. Therefore, facilities can identify fraudulent transactions immediately after they occur, by identifying the source of the origin and the full history of the transaction in one </w:t>
      </w:r>
      <w:r w:rsidR="001768F9">
        <w:rPr>
          <w:rFonts w:asciiTheme="majorBidi" w:eastAsia="Calibri" w:hAnsiTheme="majorBidi" w:cstheme="majorBidi"/>
          <w:sz w:val="26"/>
          <w:szCs w:val="26"/>
        </w:rPr>
        <w:t xml:space="preserve"> t</w:t>
      </w:r>
      <w:r w:rsidR="001768F9" w:rsidRPr="00154873">
        <w:rPr>
          <w:rFonts w:asciiTheme="majorBidi" w:eastAsia="Calibri" w:hAnsiTheme="majorBidi" w:cstheme="majorBidi"/>
          <w:sz w:val="26"/>
          <w:szCs w:val="26"/>
        </w:rPr>
        <w:t xml:space="preserve">rusted </w:t>
      </w:r>
      <w:r w:rsidRPr="00154873">
        <w:rPr>
          <w:rFonts w:asciiTheme="majorBidi" w:eastAsia="Calibri" w:hAnsiTheme="majorBidi" w:cstheme="majorBidi"/>
          <w:sz w:val="26"/>
          <w:szCs w:val="26"/>
        </w:rPr>
        <w:t>source.</w:t>
      </w:r>
    </w:p>
    <w:p w14:paraId="5FD4D252" w14:textId="77777777" w:rsidR="00154873" w:rsidRPr="00154873" w:rsidRDefault="00154873" w:rsidP="004F3803">
      <w:pPr>
        <w:spacing w:before="120" w:after="120" w:line="240" w:lineRule="auto"/>
        <w:ind w:left="270" w:hanging="27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C- The integration framework enables tracking the source of big data because it brings more doubts about its credibility, as the blockchain technology enables tracking the origins of products and storing information related to the source of goods, their identity, credentials, and digital rights securely, so that the commodity data cannot be changed or deleted.</w:t>
      </w:r>
    </w:p>
    <w:p w14:paraId="02956AA3" w14:textId="2DC3DFDB" w:rsidR="00154873" w:rsidRPr="00154873" w:rsidRDefault="00154873" w:rsidP="004F3803">
      <w:pPr>
        <w:spacing w:before="120" w:after="120" w:line="240" w:lineRule="auto"/>
        <w:ind w:left="270" w:hanging="27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D- The integration framework ensures data privacy, as it enables users to control all their private data while providing min</w:t>
      </w:r>
      <w:r w:rsidR="00FB66BE">
        <w:rPr>
          <w:rFonts w:asciiTheme="majorBidi" w:eastAsia="Calibri" w:hAnsiTheme="majorBidi" w:cstheme="majorBidi"/>
          <w:sz w:val="26"/>
          <w:szCs w:val="26"/>
        </w:rPr>
        <w:t>imum</w:t>
      </w:r>
      <w:r w:rsidRPr="00154873">
        <w:rPr>
          <w:rFonts w:asciiTheme="majorBidi" w:eastAsia="Calibri" w:hAnsiTheme="majorBidi" w:cstheme="majorBidi"/>
          <w:sz w:val="26"/>
          <w:szCs w:val="26"/>
        </w:rPr>
        <w:t xml:space="preserve"> risks of data breaches, as each experience in the </w:t>
      </w:r>
      <w:r w:rsidR="00FB66BE">
        <w:rPr>
          <w:rFonts w:asciiTheme="majorBidi" w:eastAsia="Calibri" w:hAnsiTheme="majorBidi" w:cstheme="majorBidi"/>
          <w:sz w:val="26"/>
          <w:szCs w:val="26"/>
        </w:rPr>
        <w:t>blockchain</w:t>
      </w:r>
      <w:r w:rsidRPr="00154873">
        <w:rPr>
          <w:rFonts w:asciiTheme="majorBidi" w:eastAsia="Calibri" w:hAnsiTheme="majorBidi" w:cstheme="majorBidi"/>
          <w:sz w:val="26"/>
          <w:szCs w:val="26"/>
        </w:rPr>
        <w:t xml:space="preserve"> is recorded only once, as well as the possibility of simplifying the life cycle of big data analytics by simplifying</w:t>
      </w:r>
      <w:r w:rsidR="00FB66BE">
        <w:rPr>
          <w:rFonts w:asciiTheme="majorBidi" w:eastAsia="Calibri" w:hAnsiTheme="majorBidi" w:cstheme="majorBidi"/>
          <w:sz w:val="26"/>
          <w:szCs w:val="26"/>
        </w:rPr>
        <w:t xml:space="preserve"> online</w:t>
      </w:r>
      <w:r w:rsidRPr="00154873">
        <w:rPr>
          <w:rFonts w:asciiTheme="majorBidi" w:eastAsia="Calibri" w:hAnsiTheme="majorBidi" w:cstheme="majorBidi"/>
          <w:sz w:val="26"/>
          <w:szCs w:val="26"/>
        </w:rPr>
        <w:t xml:space="preserve"> </w:t>
      </w:r>
      <w:r w:rsidR="00FB66BE">
        <w:rPr>
          <w:rFonts w:asciiTheme="majorBidi" w:eastAsia="Calibri" w:hAnsiTheme="majorBidi" w:cstheme="majorBidi"/>
          <w:sz w:val="26"/>
          <w:szCs w:val="26"/>
        </w:rPr>
        <w:t>a</w:t>
      </w:r>
      <w:r w:rsidRPr="00154873">
        <w:rPr>
          <w:rFonts w:asciiTheme="majorBidi" w:eastAsia="Calibri" w:hAnsiTheme="majorBidi" w:cstheme="majorBidi"/>
          <w:sz w:val="26"/>
          <w:szCs w:val="26"/>
        </w:rPr>
        <w:t>ccess secure data without go</w:t>
      </w:r>
      <w:r w:rsidR="00F4590E">
        <w:rPr>
          <w:rFonts w:asciiTheme="majorBidi" w:eastAsia="Calibri" w:hAnsiTheme="majorBidi" w:cstheme="majorBidi"/>
          <w:sz w:val="26"/>
          <w:szCs w:val="26"/>
        </w:rPr>
        <w:t>ing</w:t>
      </w:r>
      <w:r w:rsidRPr="00154873">
        <w:rPr>
          <w:rFonts w:asciiTheme="majorBidi" w:eastAsia="Calibri" w:hAnsiTheme="majorBidi" w:cstheme="majorBidi"/>
          <w:sz w:val="26"/>
          <w:szCs w:val="26"/>
        </w:rPr>
        <w:t xml:space="preserve"> through many verification processes.</w:t>
      </w:r>
    </w:p>
    <w:p w14:paraId="39289055" w14:textId="13BF8921" w:rsidR="00154873" w:rsidRPr="00154873" w:rsidRDefault="005C6CA7" w:rsidP="004F3803">
      <w:pPr>
        <w:spacing w:before="120" w:after="120" w:line="240" w:lineRule="auto"/>
        <w:ind w:left="270" w:hanging="270"/>
        <w:jc w:val="both"/>
        <w:rPr>
          <w:rFonts w:asciiTheme="majorBidi" w:eastAsia="Calibri" w:hAnsiTheme="majorBidi" w:cstheme="majorBidi"/>
          <w:sz w:val="26"/>
          <w:szCs w:val="26"/>
          <w:rtl/>
        </w:rPr>
      </w:pPr>
      <w:r>
        <w:rPr>
          <w:rFonts w:asciiTheme="majorBidi" w:eastAsia="Calibri" w:hAnsiTheme="majorBidi" w:cstheme="majorBidi"/>
          <w:sz w:val="26"/>
          <w:szCs w:val="26"/>
        </w:rPr>
        <w:lastRenderedPageBreak/>
        <w:t>E</w:t>
      </w:r>
      <w:r w:rsidR="00154873" w:rsidRPr="00154873">
        <w:rPr>
          <w:rFonts w:asciiTheme="majorBidi" w:eastAsia="Calibri" w:hAnsiTheme="majorBidi" w:cstheme="majorBidi"/>
          <w:sz w:val="26"/>
          <w:szCs w:val="26"/>
        </w:rPr>
        <w:t xml:space="preserve">- The integration contributes to increasing the level of confidence of current and prospective investors and stakeholders in the accounting information in the financial statements. </w:t>
      </w:r>
      <w:r w:rsidR="00634B1C" w:rsidRPr="00634B1C">
        <w:rPr>
          <w:rFonts w:asciiTheme="majorBidi" w:eastAsia="Calibri" w:hAnsiTheme="majorBidi" w:cstheme="majorBidi"/>
          <w:sz w:val="26"/>
          <w:szCs w:val="26"/>
        </w:rPr>
        <w:t>The reason for this is that big data analyzes based on blockchain technology do not allow any financial manipulations or frauds from unauthorized persons, in addition to providing instant transparent reports and sharing the same information with many users, which leads to the rationalization of their economic decisions.</w:t>
      </w:r>
    </w:p>
    <w:p w14:paraId="6435F1A8" w14:textId="04D86F38" w:rsidR="00154873" w:rsidRPr="00154873" w:rsidRDefault="00154873" w:rsidP="004F3803">
      <w:pPr>
        <w:spacing w:before="120" w:after="120" w:line="240" w:lineRule="auto"/>
        <w:rPr>
          <w:rFonts w:asciiTheme="majorBidi" w:eastAsia="Calibri" w:hAnsiTheme="majorBidi" w:cstheme="majorBidi"/>
          <w:b/>
          <w:bCs/>
          <w:sz w:val="26"/>
          <w:szCs w:val="26"/>
        </w:rPr>
      </w:pPr>
      <w:r w:rsidRPr="00455F94">
        <w:rPr>
          <w:rFonts w:asciiTheme="majorBidi" w:eastAsia="Calibri" w:hAnsiTheme="majorBidi" w:cstheme="majorBidi"/>
          <w:b/>
          <w:bCs/>
          <w:sz w:val="28"/>
          <w:szCs w:val="28"/>
        </w:rPr>
        <w:t>8-2 Recommendations</w:t>
      </w:r>
    </w:p>
    <w:p w14:paraId="0484B6A4" w14:textId="0DDC5FD4" w:rsidR="00154873" w:rsidRPr="00154873" w:rsidRDefault="00154873" w:rsidP="00455F94">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A-It is necessary to direct accounting researchers to conduct more studies and research at the local and international levels, which would provide additional explanations about the impact of integration between blockchain technology and big data analytics on the quality of the news content of accounting information contained in the financial statements and reports.</w:t>
      </w:r>
    </w:p>
    <w:p w14:paraId="725F67AC" w14:textId="2FC91A35" w:rsidR="00154873" w:rsidRPr="00154873" w:rsidRDefault="005C6CA7" w:rsidP="00455F94">
      <w:pPr>
        <w:spacing w:before="120" w:after="120" w:line="240" w:lineRule="auto"/>
        <w:ind w:left="360" w:hanging="360"/>
        <w:jc w:val="both"/>
        <w:rPr>
          <w:rFonts w:asciiTheme="majorBidi" w:eastAsia="Calibri" w:hAnsiTheme="majorBidi" w:cstheme="majorBidi"/>
          <w:sz w:val="26"/>
          <w:szCs w:val="26"/>
        </w:rPr>
      </w:pPr>
      <w:r>
        <w:rPr>
          <w:rFonts w:asciiTheme="majorBidi" w:eastAsia="Calibri" w:hAnsiTheme="majorBidi" w:cstheme="majorBidi"/>
          <w:sz w:val="26"/>
          <w:szCs w:val="26"/>
        </w:rPr>
        <w:t>B</w:t>
      </w:r>
      <w:r w:rsidR="00154873" w:rsidRPr="00154873">
        <w:rPr>
          <w:rFonts w:asciiTheme="majorBidi" w:eastAsia="Calibri" w:hAnsiTheme="majorBidi" w:cstheme="majorBidi"/>
          <w:sz w:val="26"/>
          <w:szCs w:val="26"/>
        </w:rPr>
        <w:t>- There is a need for digital transformation and keeping pace with the Egyptian business environment with global changes through the application of big data analytics and blockchain technology in business establishments to take their advantages in improving the quality of accounting information in the financial statements.</w:t>
      </w:r>
    </w:p>
    <w:p w14:paraId="5119373B" w14:textId="77777777" w:rsidR="00154873" w:rsidRPr="00154873" w:rsidRDefault="00154873" w:rsidP="00455F94">
      <w:pPr>
        <w:spacing w:before="120" w:after="120" w:line="240" w:lineRule="auto"/>
        <w:ind w:left="360" w:hanging="360"/>
        <w:jc w:val="both"/>
        <w:rPr>
          <w:rFonts w:asciiTheme="majorBidi" w:eastAsia="Calibri" w:hAnsiTheme="majorBidi" w:cstheme="majorBidi"/>
          <w:sz w:val="26"/>
          <w:szCs w:val="26"/>
        </w:rPr>
      </w:pPr>
      <w:r w:rsidRPr="00154873">
        <w:rPr>
          <w:rFonts w:asciiTheme="majorBidi" w:eastAsia="Calibri" w:hAnsiTheme="majorBidi" w:cstheme="majorBidi"/>
          <w:sz w:val="26"/>
          <w:szCs w:val="26"/>
        </w:rPr>
        <w:t>C- There is a need to develop the foundations of measurement and disclosure according to Egyptian standards in the light of modern technologies and the integration between big data analytics and blockchain technologies, which will reflect on the quality of financial reports.</w:t>
      </w:r>
    </w:p>
    <w:p w14:paraId="4F68B51D" w14:textId="77777777" w:rsidR="00154873" w:rsidRPr="00154873" w:rsidRDefault="00154873" w:rsidP="00455F94">
      <w:pPr>
        <w:spacing w:before="120" w:after="120" w:line="240" w:lineRule="auto"/>
        <w:ind w:left="360" w:hanging="360"/>
        <w:jc w:val="both"/>
        <w:rPr>
          <w:rFonts w:asciiTheme="majorBidi" w:eastAsia="Calibri" w:hAnsiTheme="majorBidi" w:cstheme="majorBidi"/>
          <w:b/>
          <w:bCs/>
          <w:sz w:val="26"/>
          <w:szCs w:val="26"/>
        </w:rPr>
      </w:pPr>
      <w:r w:rsidRPr="00154873">
        <w:rPr>
          <w:rFonts w:asciiTheme="majorBidi" w:eastAsia="Calibri" w:hAnsiTheme="majorBidi" w:cstheme="majorBidi"/>
          <w:sz w:val="26"/>
          <w:szCs w:val="26"/>
        </w:rPr>
        <w:t>D- Major accounting and auditing firms, led by (BIG 4), should take proactive steps to deal with accounting activities considering big data analytics and blockchain technology by holding workshops and training courses for their employees on virtual cases.</w:t>
      </w:r>
    </w:p>
    <w:p w14:paraId="7EF8FBD6" w14:textId="132F8F79" w:rsidR="00154873" w:rsidRPr="00455F94" w:rsidRDefault="00154873" w:rsidP="004F3803">
      <w:pPr>
        <w:spacing w:before="120" w:after="120" w:line="240" w:lineRule="auto"/>
        <w:jc w:val="both"/>
        <w:rPr>
          <w:rFonts w:asciiTheme="majorBidi" w:eastAsia="Calibri" w:hAnsiTheme="majorBidi" w:cstheme="majorBidi"/>
          <w:b/>
          <w:bCs/>
          <w:sz w:val="28"/>
          <w:szCs w:val="28"/>
        </w:rPr>
      </w:pPr>
      <w:r w:rsidRPr="00455F94">
        <w:rPr>
          <w:rFonts w:asciiTheme="majorBidi" w:eastAsia="Calibri" w:hAnsiTheme="majorBidi" w:cstheme="majorBidi"/>
          <w:b/>
          <w:bCs/>
          <w:sz w:val="28"/>
          <w:szCs w:val="28"/>
        </w:rPr>
        <w:t>8-3 Future research areas</w:t>
      </w:r>
    </w:p>
    <w:p w14:paraId="30E24CEF" w14:textId="77777777" w:rsidR="00154873" w:rsidRPr="00154873" w:rsidRDefault="00154873" w:rsidP="00455F94">
      <w:pPr>
        <w:spacing w:before="120" w:after="120" w:line="240" w:lineRule="auto"/>
        <w:ind w:left="360" w:hanging="360"/>
        <w:rPr>
          <w:rFonts w:asciiTheme="majorBidi" w:eastAsia="Calibri" w:hAnsiTheme="majorBidi" w:cstheme="majorBidi"/>
          <w:sz w:val="26"/>
          <w:szCs w:val="26"/>
        </w:rPr>
      </w:pPr>
      <w:r w:rsidRPr="00154873">
        <w:rPr>
          <w:rFonts w:asciiTheme="majorBidi" w:eastAsia="Calibri" w:hAnsiTheme="majorBidi" w:cstheme="majorBidi"/>
          <w:sz w:val="26"/>
          <w:szCs w:val="26"/>
        </w:rPr>
        <w:t>A- The impact of integration between blockchain technology and big data analytics on the efficiency of tax accounting in the Egyptian business environment.</w:t>
      </w:r>
    </w:p>
    <w:p w14:paraId="74AE40F7" w14:textId="77777777" w:rsidR="00154873" w:rsidRPr="00154873" w:rsidRDefault="00154873" w:rsidP="00455F94">
      <w:pPr>
        <w:spacing w:before="120" w:after="120" w:line="240" w:lineRule="auto"/>
        <w:ind w:left="360" w:hanging="360"/>
        <w:rPr>
          <w:rFonts w:asciiTheme="majorBidi" w:eastAsia="Calibri" w:hAnsiTheme="majorBidi" w:cstheme="majorBidi"/>
          <w:sz w:val="26"/>
          <w:szCs w:val="26"/>
        </w:rPr>
      </w:pPr>
      <w:r w:rsidRPr="00154873">
        <w:rPr>
          <w:rFonts w:asciiTheme="majorBidi" w:eastAsia="Calibri" w:hAnsiTheme="majorBidi" w:cstheme="majorBidi"/>
          <w:sz w:val="26"/>
          <w:szCs w:val="26"/>
        </w:rPr>
        <w:t>B- The role of artificial intelligence in enhancing the internal audit of risk management and governance in the business environment.</w:t>
      </w:r>
    </w:p>
    <w:p w14:paraId="5BFF4342" w14:textId="77777777" w:rsidR="00154873" w:rsidRPr="00154873" w:rsidRDefault="00154873" w:rsidP="00455F94">
      <w:pPr>
        <w:spacing w:before="120" w:after="120" w:line="240" w:lineRule="auto"/>
        <w:ind w:left="360" w:hanging="360"/>
        <w:rPr>
          <w:rFonts w:asciiTheme="majorBidi" w:eastAsia="Calibri" w:hAnsiTheme="majorBidi" w:cstheme="majorBidi"/>
          <w:sz w:val="26"/>
          <w:szCs w:val="26"/>
        </w:rPr>
      </w:pPr>
      <w:r w:rsidRPr="00154873">
        <w:rPr>
          <w:rFonts w:asciiTheme="majorBidi" w:eastAsia="Calibri" w:hAnsiTheme="majorBidi" w:cstheme="majorBidi"/>
          <w:sz w:val="26"/>
          <w:szCs w:val="26"/>
        </w:rPr>
        <w:t>C- The implications of technological developments in the field of integration between big data analytics and blockchain technology on the performance of the management accountant.</w:t>
      </w:r>
    </w:p>
    <w:p w14:paraId="7298BFD6" w14:textId="6AC41ACF" w:rsidR="008215A1" w:rsidRPr="00154873" w:rsidRDefault="00154873" w:rsidP="00455F94">
      <w:pPr>
        <w:spacing w:before="120" w:after="120" w:line="240" w:lineRule="auto"/>
        <w:ind w:left="360" w:hanging="360"/>
        <w:jc w:val="both"/>
        <w:rPr>
          <w:rFonts w:asciiTheme="majorBidi" w:eastAsia="Times New Roman" w:hAnsiTheme="majorBidi" w:cstheme="majorBidi"/>
          <w:sz w:val="30"/>
          <w:szCs w:val="30"/>
          <w:rtl/>
        </w:rPr>
      </w:pPr>
      <w:r w:rsidRPr="00154873">
        <w:rPr>
          <w:rFonts w:asciiTheme="majorBidi" w:eastAsia="Calibri" w:hAnsiTheme="majorBidi" w:cstheme="majorBidi"/>
          <w:sz w:val="26"/>
          <w:szCs w:val="26"/>
        </w:rPr>
        <w:t>D- The effect of integration between the extensible business reporting language and blockchain technology on risk assessment and audit procedures.</w:t>
      </w:r>
      <w:bookmarkEnd w:id="1"/>
    </w:p>
    <w:sectPr w:rsidR="008215A1" w:rsidRPr="00154873" w:rsidSect="006A1BAA">
      <w:footerReference w:type="default" r:id="rId8"/>
      <w:pgSz w:w="11906" w:h="16838"/>
      <w:pgMar w:top="1440" w:right="1646" w:bottom="1440" w:left="162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BC19" w14:textId="77777777" w:rsidR="00972C45" w:rsidRDefault="00972C45" w:rsidP="001B64B2">
      <w:pPr>
        <w:spacing w:after="0" w:line="240" w:lineRule="auto"/>
      </w:pPr>
      <w:r>
        <w:separator/>
      </w:r>
    </w:p>
  </w:endnote>
  <w:endnote w:type="continuationSeparator" w:id="0">
    <w:p w14:paraId="58275955" w14:textId="77777777" w:rsidR="00972C45" w:rsidRDefault="00972C45" w:rsidP="001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104" w14:textId="20C201BB" w:rsidR="006E6F9F" w:rsidRPr="0046119A" w:rsidRDefault="00000000" w:rsidP="00552BB9">
    <w:pPr>
      <w:pStyle w:val="Footer"/>
      <w:bidi/>
      <w:jc w:val="center"/>
      <w:rPr>
        <w:rFonts w:ascii="Simplified Arabic" w:hAnsi="Simplified Arabic" w:cs="Simplified Arabic"/>
        <w:sz w:val="28"/>
        <w:szCs w:val="28"/>
      </w:rPr>
    </w:pPr>
    <w:sdt>
      <w:sdtPr>
        <w:rPr>
          <w:rFonts w:ascii="Simplified Arabic" w:hAnsi="Simplified Arabic" w:cs="Simplified Arabic"/>
          <w:sz w:val="28"/>
          <w:szCs w:val="28"/>
          <w:rtl/>
        </w:rPr>
        <w:id w:val="-2002584711"/>
        <w:docPartObj>
          <w:docPartGallery w:val="Page Numbers (Bottom of Page)"/>
          <w:docPartUnique/>
        </w:docPartObj>
      </w:sdtPr>
      <w:sdtContent>
        <w:r w:rsidR="006E6F9F" w:rsidRPr="0046119A">
          <w:rPr>
            <w:rFonts w:ascii="Simplified Arabic" w:hAnsi="Simplified Arabic" w:cs="Simplified Arabic"/>
            <w:sz w:val="28"/>
            <w:szCs w:val="28"/>
          </w:rPr>
          <w:fldChar w:fldCharType="begin"/>
        </w:r>
        <w:r w:rsidR="006E6F9F" w:rsidRPr="0046119A">
          <w:rPr>
            <w:rFonts w:ascii="Simplified Arabic" w:hAnsi="Simplified Arabic" w:cs="Simplified Arabic"/>
            <w:sz w:val="28"/>
            <w:szCs w:val="28"/>
          </w:rPr>
          <w:instrText xml:space="preserve"> PAGE   \* MERGEFORMAT </w:instrText>
        </w:r>
        <w:r w:rsidR="006E6F9F" w:rsidRPr="0046119A">
          <w:rPr>
            <w:rFonts w:ascii="Simplified Arabic" w:hAnsi="Simplified Arabic" w:cs="Simplified Arabic"/>
            <w:sz w:val="28"/>
            <w:szCs w:val="28"/>
          </w:rPr>
          <w:fldChar w:fldCharType="separate"/>
        </w:r>
        <w:r w:rsidR="00FD4825">
          <w:rPr>
            <w:rFonts w:ascii="Simplified Arabic" w:hAnsi="Simplified Arabic" w:cs="Simplified Arabic"/>
            <w:noProof/>
            <w:sz w:val="28"/>
            <w:szCs w:val="28"/>
            <w:rtl/>
          </w:rPr>
          <w:t>10</w:t>
        </w:r>
        <w:r w:rsidR="006E6F9F" w:rsidRPr="0046119A">
          <w:rPr>
            <w:rFonts w:ascii="Simplified Arabic" w:hAnsi="Simplified Arabic" w:cs="Simplified Arabic"/>
            <w:noProof/>
            <w:sz w:val="28"/>
            <w:szCs w:val="28"/>
          </w:rPr>
          <w:fldChar w:fldCharType="end"/>
        </w:r>
      </w:sdtContent>
    </w:sdt>
  </w:p>
  <w:p w14:paraId="53A79BF3" w14:textId="77777777" w:rsidR="006E6F9F" w:rsidRPr="0046119A" w:rsidRDefault="006E6F9F">
    <w:pPr>
      <w:pStyle w:val="Footer"/>
      <w:rPr>
        <w:rFonts w:ascii="Simplified Arabic" w:hAnsi="Simplified Arabic" w:cs="Simplified Arab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B5BC" w14:textId="77777777" w:rsidR="00972C45" w:rsidRDefault="00972C45" w:rsidP="003515EE">
      <w:pPr>
        <w:bidi/>
        <w:spacing w:after="0" w:line="240" w:lineRule="auto"/>
      </w:pPr>
      <w:r>
        <w:separator/>
      </w:r>
    </w:p>
  </w:footnote>
  <w:footnote w:type="continuationSeparator" w:id="0">
    <w:p w14:paraId="15D116F0" w14:textId="77777777" w:rsidR="00972C45" w:rsidRDefault="00972C45" w:rsidP="001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78F"/>
    <w:multiLevelType w:val="hybridMultilevel"/>
    <w:tmpl w:val="D2243EC2"/>
    <w:lvl w:ilvl="0" w:tplc="352C495C">
      <w:start w:val="1"/>
      <w:numFmt w:val="decimal"/>
      <w:lvlText w:val="%1-"/>
      <w:lvlJc w:val="left"/>
      <w:pPr>
        <w:ind w:left="360" w:hanging="360"/>
      </w:pPr>
      <w:rPr>
        <w:rFonts w:hint="default"/>
      </w:r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15:restartNumberingAfterBreak="0">
    <w:nsid w:val="0BF61F69"/>
    <w:multiLevelType w:val="hybridMultilevel"/>
    <w:tmpl w:val="5FA4A4E2"/>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4FF2"/>
    <w:multiLevelType w:val="hybridMultilevel"/>
    <w:tmpl w:val="CD8051FE"/>
    <w:lvl w:ilvl="0" w:tplc="4BE05C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A1E"/>
    <w:multiLevelType w:val="hybridMultilevel"/>
    <w:tmpl w:val="90603B34"/>
    <w:lvl w:ilvl="0" w:tplc="DDEAF6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4F7477"/>
    <w:multiLevelType w:val="hybridMultilevel"/>
    <w:tmpl w:val="1E061444"/>
    <w:lvl w:ilvl="0" w:tplc="0409000F">
      <w:start w:val="1"/>
      <w:numFmt w:val="decimal"/>
      <w:lvlText w:val="%1."/>
      <w:lvlJc w:val="left"/>
      <w:pPr>
        <w:ind w:left="720" w:hanging="360"/>
      </w:pPr>
      <w:rPr>
        <w:rFont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0DF7"/>
    <w:multiLevelType w:val="hybridMultilevel"/>
    <w:tmpl w:val="43627CB8"/>
    <w:lvl w:ilvl="0" w:tplc="FD2AD5F2">
      <w:start w:val="1"/>
      <w:numFmt w:val="decimal"/>
      <w:lvlText w:val="%1-"/>
      <w:lvlJc w:val="left"/>
      <w:pPr>
        <w:ind w:left="1069" w:hanging="360"/>
      </w:pPr>
      <w:rPr>
        <w:rFonts w:ascii="Simplified Arabic" w:eastAsia="Times New Roman" w:hAnsi="Simplified Arabic" w:cs="Simplified Arabic"/>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53903"/>
    <w:multiLevelType w:val="hybridMultilevel"/>
    <w:tmpl w:val="4C3E6D16"/>
    <w:lvl w:ilvl="0" w:tplc="E94A7BEE">
      <w:start w:val="1"/>
      <w:numFmt w:val="arabicAbjad"/>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778DB"/>
    <w:multiLevelType w:val="hybridMultilevel"/>
    <w:tmpl w:val="8766DAB0"/>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738D5"/>
    <w:multiLevelType w:val="hybridMultilevel"/>
    <w:tmpl w:val="7D34C000"/>
    <w:lvl w:ilvl="0" w:tplc="7BBEC788">
      <w:start w:val="1"/>
      <w:numFmt w:val="bullet"/>
      <w:lvlText w:val=""/>
      <w:lvlJc w:val="left"/>
      <w:pPr>
        <w:ind w:left="885" w:hanging="360"/>
      </w:pPr>
      <w:rPr>
        <w:rFonts w:ascii="Wingdings" w:hAnsi="Wingdings" w:hint="default"/>
        <w:sz w:val="26"/>
        <w:szCs w:val="26"/>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9825706"/>
    <w:multiLevelType w:val="hybridMultilevel"/>
    <w:tmpl w:val="83E66E20"/>
    <w:lvl w:ilvl="0" w:tplc="76F059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BB3E01"/>
    <w:multiLevelType w:val="hybridMultilevel"/>
    <w:tmpl w:val="EEF8539A"/>
    <w:lvl w:ilvl="0" w:tplc="E3E2F69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EF42F5"/>
    <w:multiLevelType w:val="hybridMultilevel"/>
    <w:tmpl w:val="8E7A6566"/>
    <w:lvl w:ilvl="0" w:tplc="B3404AC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2B82F4E"/>
    <w:multiLevelType w:val="hybridMultilevel"/>
    <w:tmpl w:val="7520A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286E"/>
    <w:multiLevelType w:val="hybridMultilevel"/>
    <w:tmpl w:val="65DC0306"/>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B8D01A2"/>
    <w:multiLevelType w:val="hybridMultilevel"/>
    <w:tmpl w:val="AB426E1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285C51"/>
    <w:multiLevelType w:val="hybridMultilevel"/>
    <w:tmpl w:val="C6E02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6312F9"/>
    <w:multiLevelType w:val="hybridMultilevel"/>
    <w:tmpl w:val="BFDA98C8"/>
    <w:lvl w:ilvl="0" w:tplc="256C08AA">
      <w:start w:val="5"/>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515805"/>
    <w:multiLevelType w:val="hybridMultilevel"/>
    <w:tmpl w:val="C06EF76E"/>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7627AD7"/>
    <w:multiLevelType w:val="hybridMultilevel"/>
    <w:tmpl w:val="9FBC9B74"/>
    <w:lvl w:ilvl="0" w:tplc="E94A7B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415DC"/>
    <w:multiLevelType w:val="hybridMultilevel"/>
    <w:tmpl w:val="731427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52B54B3"/>
    <w:multiLevelType w:val="hybridMultilevel"/>
    <w:tmpl w:val="524493C0"/>
    <w:lvl w:ilvl="0" w:tplc="E94A7BE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7C5DFF"/>
    <w:multiLevelType w:val="hybridMultilevel"/>
    <w:tmpl w:val="C4E04662"/>
    <w:lvl w:ilvl="0" w:tplc="B95E0414">
      <w:start w:val="6"/>
      <w:numFmt w:val="bullet"/>
      <w:lvlText w:val="-"/>
      <w:lvlJc w:val="left"/>
      <w:pPr>
        <w:ind w:left="927" w:hanging="360"/>
      </w:pPr>
      <w:rPr>
        <w:rFonts w:ascii="Times New Roman" w:eastAsiaTheme="minorHAnsi" w:hAnsi="Times New Roman"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6590583"/>
    <w:multiLevelType w:val="hybridMultilevel"/>
    <w:tmpl w:val="F5AC8B02"/>
    <w:lvl w:ilvl="0" w:tplc="AEDCD2A2">
      <w:start w:val="1"/>
      <w:numFmt w:val="arabicAbjad"/>
      <w:lvlText w:val="%1-"/>
      <w:lvlJc w:val="left"/>
      <w:pPr>
        <w:ind w:left="720" w:hanging="360"/>
      </w:pPr>
      <w:rPr>
        <w:rFonts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BB00AA"/>
    <w:multiLevelType w:val="hybridMultilevel"/>
    <w:tmpl w:val="479C77EE"/>
    <w:lvl w:ilvl="0" w:tplc="6C9AE5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2DC1460"/>
    <w:multiLevelType w:val="hybridMultilevel"/>
    <w:tmpl w:val="66B8F7FA"/>
    <w:lvl w:ilvl="0" w:tplc="F2925FE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53B5127C"/>
    <w:multiLevelType w:val="hybridMultilevel"/>
    <w:tmpl w:val="B04E4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C48A8"/>
    <w:multiLevelType w:val="hybridMultilevel"/>
    <w:tmpl w:val="1A94084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7F7251"/>
    <w:multiLevelType w:val="hybridMultilevel"/>
    <w:tmpl w:val="95D6CA8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8" w15:restartNumberingAfterBreak="0">
    <w:nsid w:val="5BCB42A5"/>
    <w:multiLevelType w:val="hybridMultilevel"/>
    <w:tmpl w:val="DC46F0C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46CFF"/>
    <w:multiLevelType w:val="hybridMultilevel"/>
    <w:tmpl w:val="2D266DDA"/>
    <w:lvl w:ilvl="0" w:tplc="FC8C2B68">
      <w:start w:val="1"/>
      <w:numFmt w:val="arabicAbjad"/>
      <w:lvlText w:val="%1-"/>
      <w:lvlJc w:val="left"/>
      <w:pPr>
        <w:ind w:left="1800" w:hanging="360"/>
      </w:pPr>
      <w:rPr>
        <w:rFonts w:hint="default"/>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C538D0"/>
    <w:multiLevelType w:val="hybridMultilevel"/>
    <w:tmpl w:val="4CA02910"/>
    <w:lvl w:ilvl="0" w:tplc="E94A7BEE">
      <w:start w:val="1"/>
      <w:numFmt w:val="arabicAbjad"/>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7114861"/>
    <w:multiLevelType w:val="hybridMultilevel"/>
    <w:tmpl w:val="917821D4"/>
    <w:lvl w:ilvl="0" w:tplc="E94A7BEE">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7F74697"/>
    <w:multiLevelType w:val="hybridMultilevel"/>
    <w:tmpl w:val="3864B19E"/>
    <w:lvl w:ilvl="0" w:tplc="E94A7BEE">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E4B0FBA"/>
    <w:multiLevelType w:val="hybridMultilevel"/>
    <w:tmpl w:val="FBC8E124"/>
    <w:lvl w:ilvl="0" w:tplc="CD60799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376D3"/>
    <w:multiLevelType w:val="hybridMultilevel"/>
    <w:tmpl w:val="F19A319A"/>
    <w:lvl w:ilvl="0" w:tplc="E94A7BE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62915"/>
    <w:multiLevelType w:val="hybridMultilevel"/>
    <w:tmpl w:val="A1B0461E"/>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470897"/>
    <w:multiLevelType w:val="hybridMultilevel"/>
    <w:tmpl w:val="68760942"/>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A4A0C"/>
    <w:multiLevelType w:val="hybridMultilevel"/>
    <w:tmpl w:val="03542C5A"/>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675015"/>
    <w:multiLevelType w:val="hybridMultilevel"/>
    <w:tmpl w:val="0EC4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F2CB6"/>
    <w:multiLevelType w:val="hybridMultilevel"/>
    <w:tmpl w:val="46989656"/>
    <w:lvl w:ilvl="0" w:tplc="E4902828">
      <w:start w:val="1"/>
      <w:numFmt w:val="decimal"/>
      <w:lvlText w:val="%1-"/>
      <w:lvlJc w:val="left"/>
      <w:pPr>
        <w:ind w:left="1830" w:hanging="1110"/>
      </w:pPr>
      <w:rPr>
        <w:lang w:bidi="ar-E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FF9480F"/>
    <w:multiLevelType w:val="hybridMultilevel"/>
    <w:tmpl w:val="B16034FC"/>
    <w:lvl w:ilvl="0" w:tplc="FC8C2B68">
      <w:start w:val="1"/>
      <w:numFmt w:val="arabicAbjad"/>
      <w:lvlText w:val="%1-"/>
      <w:lvlJc w:val="left"/>
      <w:pPr>
        <w:ind w:left="720" w:hanging="360"/>
      </w:pPr>
      <w:rPr>
        <w:rFont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71138">
    <w:abstractNumId w:val="17"/>
  </w:num>
  <w:num w:numId="2" w16cid:durableId="1885213509">
    <w:abstractNumId w:val="6"/>
  </w:num>
  <w:num w:numId="3" w16cid:durableId="1489712840">
    <w:abstractNumId w:val="2"/>
  </w:num>
  <w:num w:numId="4" w16cid:durableId="1109861996">
    <w:abstractNumId w:val="31"/>
  </w:num>
  <w:num w:numId="5" w16cid:durableId="1022785401">
    <w:abstractNumId w:val="34"/>
  </w:num>
  <w:num w:numId="6" w16cid:durableId="1724061137">
    <w:abstractNumId w:val="13"/>
  </w:num>
  <w:num w:numId="7" w16cid:durableId="2098555977">
    <w:abstractNumId w:val="30"/>
  </w:num>
  <w:num w:numId="8" w16cid:durableId="432629327">
    <w:abstractNumId w:val="33"/>
  </w:num>
  <w:num w:numId="9" w16cid:durableId="2106682851">
    <w:abstractNumId w:val="18"/>
  </w:num>
  <w:num w:numId="10" w16cid:durableId="848325290">
    <w:abstractNumId w:val="32"/>
  </w:num>
  <w:num w:numId="11" w16cid:durableId="80566039">
    <w:abstractNumId w:val="24"/>
  </w:num>
  <w:num w:numId="12" w16cid:durableId="212279227">
    <w:abstractNumId w:val="5"/>
  </w:num>
  <w:num w:numId="13" w16cid:durableId="1094669706">
    <w:abstractNumId w:val="0"/>
  </w:num>
  <w:num w:numId="14" w16cid:durableId="1642542348">
    <w:abstractNumId w:val="21"/>
  </w:num>
  <w:num w:numId="15" w16cid:durableId="1600868731">
    <w:abstractNumId w:val="16"/>
  </w:num>
  <w:num w:numId="16" w16cid:durableId="1392775170">
    <w:abstractNumId w:val="28"/>
  </w:num>
  <w:num w:numId="17" w16cid:durableId="1493907116">
    <w:abstractNumId w:val="26"/>
  </w:num>
  <w:num w:numId="18" w16cid:durableId="875653899">
    <w:abstractNumId w:val="1"/>
  </w:num>
  <w:num w:numId="19" w16cid:durableId="303511056">
    <w:abstractNumId w:val="27"/>
  </w:num>
  <w:num w:numId="20" w16cid:durableId="589237235">
    <w:abstractNumId w:val="20"/>
  </w:num>
  <w:num w:numId="21" w16cid:durableId="440340131">
    <w:abstractNumId w:val="37"/>
  </w:num>
  <w:num w:numId="22" w16cid:durableId="430660732">
    <w:abstractNumId w:val="35"/>
  </w:num>
  <w:num w:numId="23" w16cid:durableId="1352295088">
    <w:abstractNumId w:val="14"/>
  </w:num>
  <w:num w:numId="24" w16cid:durableId="183522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89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6684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3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795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721254">
    <w:abstractNumId w:val="8"/>
  </w:num>
  <w:num w:numId="30" w16cid:durableId="1280533333">
    <w:abstractNumId w:val="40"/>
  </w:num>
  <w:num w:numId="31" w16cid:durableId="1905796787">
    <w:abstractNumId w:val="15"/>
  </w:num>
  <w:num w:numId="32" w16cid:durableId="1718553834">
    <w:abstractNumId w:val="7"/>
  </w:num>
  <w:num w:numId="33" w16cid:durableId="1901790521">
    <w:abstractNumId w:val="36"/>
  </w:num>
  <w:num w:numId="34" w16cid:durableId="280502020">
    <w:abstractNumId w:val="19"/>
  </w:num>
  <w:num w:numId="35" w16cid:durableId="614022654">
    <w:abstractNumId w:val="12"/>
  </w:num>
  <w:num w:numId="36" w16cid:durableId="641421714">
    <w:abstractNumId w:val="22"/>
  </w:num>
  <w:num w:numId="37" w16cid:durableId="231742140">
    <w:abstractNumId w:val="39"/>
  </w:num>
  <w:num w:numId="38" w16cid:durableId="672338286">
    <w:abstractNumId w:val="38"/>
  </w:num>
  <w:num w:numId="39" w16cid:durableId="1796563669">
    <w:abstractNumId w:val="25"/>
  </w:num>
  <w:num w:numId="40" w16cid:durableId="1586449920">
    <w:abstractNumId w:val="4"/>
  </w:num>
  <w:num w:numId="41" w16cid:durableId="212437980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F66"/>
    <w:rsid w:val="00002F75"/>
    <w:rsid w:val="00003487"/>
    <w:rsid w:val="00003CF6"/>
    <w:rsid w:val="00004C98"/>
    <w:rsid w:val="00006135"/>
    <w:rsid w:val="000105BF"/>
    <w:rsid w:val="00010918"/>
    <w:rsid w:val="0001169B"/>
    <w:rsid w:val="00012350"/>
    <w:rsid w:val="000128E8"/>
    <w:rsid w:val="00012B28"/>
    <w:rsid w:val="00012D60"/>
    <w:rsid w:val="000130BF"/>
    <w:rsid w:val="0001372B"/>
    <w:rsid w:val="00013A52"/>
    <w:rsid w:val="00014155"/>
    <w:rsid w:val="000144A3"/>
    <w:rsid w:val="00014B1B"/>
    <w:rsid w:val="0001547C"/>
    <w:rsid w:val="000159B9"/>
    <w:rsid w:val="00015BFE"/>
    <w:rsid w:val="0001641D"/>
    <w:rsid w:val="00017928"/>
    <w:rsid w:val="00020F0A"/>
    <w:rsid w:val="0002239A"/>
    <w:rsid w:val="0002349A"/>
    <w:rsid w:val="000247D3"/>
    <w:rsid w:val="0002582C"/>
    <w:rsid w:val="00026C2A"/>
    <w:rsid w:val="0002703A"/>
    <w:rsid w:val="000271CD"/>
    <w:rsid w:val="00030133"/>
    <w:rsid w:val="000312D5"/>
    <w:rsid w:val="0003143D"/>
    <w:rsid w:val="0003451C"/>
    <w:rsid w:val="000348FC"/>
    <w:rsid w:val="00035375"/>
    <w:rsid w:val="000373B6"/>
    <w:rsid w:val="0004026F"/>
    <w:rsid w:val="00040776"/>
    <w:rsid w:val="000419C0"/>
    <w:rsid w:val="00043098"/>
    <w:rsid w:val="00044671"/>
    <w:rsid w:val="00045573"/>
    <w:rsid w:val="00045732"/>
    <w:rsid w:val="000477A6"/>
    <w:rsid w:val="000516C5"/>
    <w:rsid w:val="0005296A"/>
    <w:rsid w:val="00052BA7"/>
    <w:rsid w:val="0005370E"/>
    <w:rsid w:val="000537E9"/>
    <w:rsid w:val="00053CDF"/>
    <w:rsid w:val="0005441F"/>
    <w:rsid w:val="00056D62"/>
    <w:rsid w:val="00056F7B"/>
    <w:rsid w:val="0005762B"/>
    <w:rsid w:val="000602EE"/>
    <w:rsid w:val="0006071C"/>
    <w:rsid w:val="00060897"/>
    <w:rsid w:val="00061911"/>
    <w:rsid w:val="00066644"/>
    <w:rsid w:val="00066D63"/>
    <w:rsid w:val="00066FD2"/>
    <w:rsid w:val="000714ED"/>
    <w:rsid w:val="00072423"/>
    <w:rsid w:val="0007567E"/>
    <w:rsid w:val="000756D1"/>
    <w:rsid w:val="00075805"/>
    <w:rsid w:val="00077BA7"/>
    <w:rsid w:val="000807F9"/>
    <w:rsid w:val="00080927"/>
    <w:rsid w:val="00081740"/>
    <w:rsid w:val="00082C8D"/>
    <w:rsid w:val="00083509"/>
    <w:rsid w:val="00083E65"/>
    <w:rsid w:val="000850BE"/>
    <w:rsid w:val="000859C6"/>
    <w:rsid w:val="0008641C"/>
    <w:rsid w:val="00086A8C"/>
    <w:rsid w:val="00087774"/>
    <w:rsid w:val="00091A13"/>
    <w:rsid w:val="000944D1"/>
    <w:rsid w:val="000950EF"/>
    <w:rsid w:val="00095502"/>
    <w:rsid w:val="00095C2C"/>
    <w:rsid w:val="000974C2"/>
    <w:rsid w:val="00097D40"/>
    <w:rsid w:val="000A08DB"/>
    <w:rsid w:val="000A14FC"/>
    <w:rsid w:val="000A3C2A"/>
    <w:rsid w:val="000A56FC"/>
    <w:rsid w:val="000A5846"/>
    <w:rsid w:val="000A5877"/>
    <w:rsid w:val="000A5A53"/>
    <w:rsid w:val="000A614C"/>
    <w:rsid w:val="000A7C1F"/>
    <w:rsid w:val="000B2A4A"/>
    <w:rsid w:val="000B3A80"/>
    <w:rsid w:val="000B459D"/>
    <w:rsid w:val="000B4849"/>
    <w:rsid w:val="000B4F77"/>
    <w:rsid w:val="000B5D94"/>
    <w:rsid w:val="000B66E0"/>
    <w:rsid w:val="000B6C55"/>
    <w:rsid w:val="000C0711"/>
    <w:rsid w:val="000C1F24"/>
    <w:rsid w:val="000C3323"/>
    <w:rsid w:val="000C3A75"/>
    <w:rsid w:val="000C4C9C"/>
    <w:rsid w:val="000D073E"/>
    <w:rsid w:val="000D11BA"/>
    <w:rsid w:val="000D16F8"/>
    <w:rsid w:val="000D245E"/>
    <w:rsid w:val="000D2F35"/>
    <w:rsid w:val="000D5F14"/>
    <w:rsid w:val="000D68FE"/>
    <w:rsid w:val="000D6DC0"/>
    <w:rsid w:val="000D6EA9"/>
    <w:rsid w:val="000D7E09"/>
    <w:rsid w:val="000E0733"/>
    <w:rsid w:val="000E22E3"/>
    <w:rsid w:val="000E5952"/>
    <w:rsid w:val="000E5C6E"/>
    <w:rsid w:val="000E6DA7"/>
    <w:rsid w:val="000E6FB3"/>
    <w:rsid w:val="000E70C2"/>
    <w:rsid w:val="000F0648"/>
    <w:rsid w:val="000F152E"/>
    <w:rsid w:val="000F2B01"/>
    <w:rsid w:val="000F3635"/>
    <w:rsid w:val="000F440C"/>
    <w:rsid w:val="000F4A6E"/>
    <w:rsid w:val="000F51D4"/>
    <w:rsid w:val="000F53ED"/>
    <w:rsid w:val="000F773C"/>
    <w:rsid w:val="00101924"/>
    <w:rsid w:val="00101D2E"/>
    <w:rsid w:val="00102A52"/>
    <w:rsid w:val="001032BD"/>
    <w:rsid w:val="00103C35"/>
    <w:rsid w:val="00104D90"/>
    <w:rsid w:val="0010588F"/>
    <w:rsid w:val="00105A18"/>
    <w:rsid w:val="00110041"/>
    <w:rsid w:val="0011039F"/>
    <w:rsid w:val="00110515"/>
    <w:rsid w:val="00110715"/>
    <w:rsid w:val="001107D4"/>
    <w:rsid w:val="00110953"/>
    <w:rsid w:val="00112001"/>
    <w:rsid w:val="001139F7"/>
    <w:rsid w:val="001140EF"/>
    <w:rsid w:val="001147BC"/>
    <w:rsid w:val="00114DB0"/>
    <w:rsid w:val="00115A48"/>
    <w:rsid w:val="00115E5A"/>
    <w:rsid w:val="00116522"/>
    <w:rsid w:val="00116888"/>
    <w:rsid w:val="0012130B"/>
    <w:rsid w:val="00121910"/>
    <w:rsid w:val="00122CEF"/>
    <w:rsid w:val="00123046"/>
    <w:rsid w:val="00124AAE"/>
    <w:rsid w:val="00127424"/>
    <w:rsid w:val="0013038D"/>
    <w:rsid w:val="00130F86"/>
    <w:rsid w:val="001313C6"/>
    <w:rsid w:val="00131CEC"/>
    <w:rsid w:val="0013234C"/>
    <w:rsid w:val="001339A7"/>
    <w:rsid w:val="001340E5"/>
    <w:rsid w:val="00135E3B"/>
    <w:rsid w:val="00136773"/>
    <w:rsid w:val="00136E7A"/>
    <w:rsid w:val="001407E3"/>
    <w:rsid w:val="001411D3"/>
    <w:rsid w:val="001427ED"/>
    <w:rsid w:val="00144E84"/>
    <w:rsid w:val="00145468"/>
    <w:rsid w:val="00146F1B"/>
    <w:rsid w:val="00147567"/>
    <w:rsid w:val="001503B6"/>
    <w:rsid w:val="001506F8"/>
    <w:rsid w:val="00150874"/>
    <w:rsid w:val="00150C69"/>
    <w:rsid w:val="00151F10"/>
    <w:rsid w:val="001524A4"/>
    <w:rsid w:val="0015299E"/>
    <w:rsid w:val="001546DD"/>
    <w:rsid w:val="00154873"/>
    <w:rsid w:val="0015573A"/>
    <w:rsid w:val="00156241"/>
    <w:rsid w:val="00157654"/>
    <w:rsid w:val="00157E97"/>
    <w:rsid w:val="0016055C"/>
    <w:rsid w:val="00162279"/>
    <w:rsid w:val="0016269E"/>
    <w:rsid w:val="00162FC7"/>
    <w:rsid w:val="001638D5"/>
    <w:rsid w:val="00164836"/>
    <w:rsid w:val="00164923"/>
    <w:rsid w:val="00165F4C"/>
    <w:rsid w:val="00167483"/>
    <w:rsid w:val="0016781C"/>
    <w:rsid w:val="001679A9"/>
    <w:rsid w:val="00167C80"/>
    <w:rsid w:val="00170816"/>
    <w:rsid w:val="00170D30"/>
    <w:rsid w:val="00170F0C"/>
    <w:rsid w:val="001711BD"/>
    <w:rsid w:val="00171726"/>
    <w:rsid w:val="00171914"/>
    <w:rsid w:val="001738A5"/>
    <w:rsid w:val="0017604E"/>
    <w:rsid w:val="0017628B"/>
    <w:rsid w:val="00176323"/>
    <w:rsid w:val="001768F9"/>
    <w:rsid w:val="001770C8"/>
    <w:rsid w:val="00177169"/>
    <w:rsid w:val="00177EA2"/>
    <w:rsid w:val="0018009E"/>
    <w:rsid w:val="001801FD"/>
    <w:rsid w:val="00184025"/>
    <w:rsid w:val="001844F9"/>
    <w:rsid w:val="001849F2"/>
    <w:rsid w:val="0018599E"/>
    <w:rsid w:val="00185EE7"/>
    <w:rsid w:val="00191273"/>
    <w:rsid w:val="001918F4"/>
    <w:rsid w:val="00192652"/>
    <w:rsid w:val="00195B2C"/>
    <w:rsid w:val="00195C34"/>
    <w:rsid w:val="00196035"/>
    <w:rsid w:val="0019777B"/>
    <w:rsid w:val="001A0463"/>
    <w:rsid w:val="001A13C5"/>
    <w:rsid w:val="001A1807"/>
    <w:rsid w:val="001A34A3"/>
    <w:rsid w:val="001A392B"/>
    <w:rsid w:val="001A3A56"/>
    <w:rsid w:val="001A6D02"/>
    <w:rsid w:val="001B03F2"/>
    <w:rsid w:val="001B0746"/>
    <w:rsid w:val="001B077A"/>
    <w:rsid w:val="001B098F"/>
    <w:rsid w:val="001B0B1D"/>
    <w:rsid w:val="001B11A7"/>
    <w:rsid w:val="001B1F62"/>
    <w:rsid w:val="001B3824"/>
    <w:rsid w:val="001B4B1E"/>
    <w:rsid w:val="001B4E97"/>
    <w:rsid w:val="001B510D"/>
    <w:rsid w:val="001B5640"/>
    <w:rsid w:val="001B6491"/>
    <w:rsid w:val="001B64B2"/>
    <w:rsid w:val="001B721C"/>
    <w:rsid w:val="001B7287"/>
    <w:rsid w:val="001C08C9"/>
    <w:rsid w:val="001C0A4C"/>
    <w:rsid w:val="001C0AE9"/>
    <w:rsid w:val="001C0D5D"/>
    <w:rsid w:val="001C1473"/>
    <w:rsid w:val="001C4DC8"/>
    <w:rsid w:val="001C6ED5"/>
    <w:rsid w:val="001C723C"/>
    <w:rsid w:val="001D0E3B"/>
    <w:rsid w:val="001D0ECB"/>
    <w:rsid w:val="001D2909"/>
    <w:rsid w:val="001D3000"/>
    <w:rsid w:val="001D4428"/>
    <w:rsid w:val="001E0905"/>
    <w:rsid w:val="001E427F"/>
    <w:rsid w:val="001E5CBD"/>
    <w:rsid w:val="001E5DCC"/>
    <w:rsid w:val="001E6C4B"/>
    <w:rsid w:val="001F0558"/>
    <w:rsid w:val="001F074D"/>
    <w:rsid w:val="001F4047"/>
    <w:rsid w:val="001F61E7"/>
    <w:rsid w:val="001F7196"/>
    <w:rsid w:val="00200AFC"/>
    <w:rsid w:val="00201EB5"/>
    <w:rsid w:val="00201F88"/>
    <w:rsid w:val="00204347"/>
    <w:rsid w:val="002052D5"/>
    <w:rsid w:val="002059C0"/>
    <w:rsid w:val="002062B4"/>
    <w:rsid w:val="00207995"/>
    <w:rsid w:val="0021037E"/>
    <w:rsid w:val="00210D58"/>
    <w:rsid w:val="0021251B"/>
    <w:rsid w:val="0021274C"/>
    <w:rsid w:val="002131E3"/>
    <w:rsid w:val="00213F3A"/>
    <w:rsid w:val="00214C47"/>
    <w:rsid w:val="00215FED"/>
    <w:rsid w:val="002169D2"/>
    <w:rsid w:val="00220827"/>
    <w:rsid w:val="0022105A"/>
    <w:rsid w:val="00222CDD"/>
    <w:rsid w:val="00227AF7"/>
    <w:rsid w:val="00227DCD"/>
    <w:rsid w:val="002318A6"/>
    <w:rsid w:val="00231BE0"/>
    <w:rsid w:val="00234B8B"/>
    <w:rsid w:val="002362B9"/>
    <w:rsid w:val="002365A2"/>
    <w:rsid w:val="002378C2"/>
    <w:rsid w:val="002402D6"/>
    <w:rsid w:val="002405E4"/>
    <w:rsid w:val="002425BD"/>
    <w:rsid w:val="002442E3"/>
    <w:rsid w:val="002460CA"/>
    <w:rsid w:val="002474DD"/>
    <w:rsid w:val="00247A90"/>
    <w:rsid w:val="002529C8"/>
    <w:rsid w:val="002532F5"/>
    <w:rsid w:val="00253567"/>
    <w:rsid w:val="002549F5"/>
    <w:rsid w:val="00255335"/>
    <w:rsid w:val="00256595"/>
    <w:rsid w:val="00261942"/>
    <w:rsid w:val="00263CA2"/>
    <w:rsid w:val="00263E24"/>
    <w:rsid w:val="002647F1"/>
    <w:rsid w:val="00264AF7"/>
    <w:rsid w:val="002652F5"/>
    <w:rsid w:val="00265AD0"/>
    <w:rsid w:val="002664EA"/>
    <w:rsid w:val="00267932"/>
    <w:rsid w:val="00267D53"/>
    <w:rsid w:val="00270828"/>
    <w:rsid w:val="002742F3"/>
    <w:rsid w:val="00274609"/>
    <w:rsid w:val="002754AF"/>
    <w:rsid w:val="00277EFE"/>
    <w:rsid w:val="0028022B"/>
    <w:rsid w:val="00280B3C"/>
    <w:rsid w:val="00281EDC"/>
    <w:rsid w:val="00282250"/>
    <w:rsid w:val="00283247"/>
    <w:rsid w:val="002832E6"/>
    <w:rsid w:val="00285F62"/>
    <w:rsid w:val="002879E6"/>
    <w:rsid w:val="00290D9A"/>
    <w:rsid w:val="00291AAC"/>
    <w:rsid w:val="00291BC1"/>
    <w:rsid w:val="00291EA2"/>
    <w:rsid w:val="00292BC2"/>
    <w:rsid w:val="002932B0"/>
    <w:rsid w:val="002936D5"/>
    <w:rsid w:val="00293A9D"/>
    <w:rsid w:val="00293CDC"/>
    <w:rsid w:val="00293E9C"/>
    <w:rsid w:val="002954D2"/>
    <w:rsid w:val="00296AAD"/>
    <w:rsid w:val="002970F8"/>
    <w:rsid w:val="002A01AE"/>
    <w:rsid w:val="002A082F"/>
    <w:rsid w:val="002A0BCE"/>
    <w:rsid w:val="002A20C6"/>
    <w:rsid w:val="002A3F73"/>
    <w:rsid w:val="002A4500"/>
    <w:rsid w:val="002A5BCE"/>
    <w:rsid w:val="002A5FBC"/>
    <w:rsid w:val="002A65D4"/>
    <w:rsid w:val="002A68AF"/>
    <w:rsid w:val="002B0D1C"/>
    <w:rsid w:val="002B532D"/>
    <w:rsid w:val="002B5ED6"/>
    <w:rsid w:val="002B60C5"/>
    <w:rsid w:val="002B66D6"/>
    <w:rsid w:val="002B6AEB"/>
    <w:rsid w:val="002B7AFD"/>
    <w:rsid w:val="002C08C7"/>
    <w:rsid w:val="002C133E"/>
    <w:rsid w:val="002C183C"/>
    <w:rsid w:val="002C2464"/>
    <w:rsid w:val="002C29AE"/>
    <w:rsid w:val="002C35B0"/>
    <w:rsid w:val="002C3D0B"/>
    <w:rsid w:val="002C4090"/>
    <w:rsid w:val="002C4104"/>
    <w:rsid w:val="002C6491"/>
    <w:rsid w:val="002C748D"/>
    <w:rsid w:val="002C76E9"/>
    <w:rsid w:val="002C7EFB"/>
    <w:rsid w:val="002D090B"/>
    <w:rsid w:val="002D0F06"/>
    <w:rsid w:val="002D27FE"/>
    <w:rsid w:val="002D2B90"/>
    <w:rsid w:val="002D2D9C"/>
    <w:rsid w:val="002D4EA7"/>
    <w:rsid w:val="002D5531"/>
    <w:rsid w:val="002D6BB9"/>
    <w:rsid w:val="002E059C"/>
    <w:rsid w:val="002E222E"/>
    <w:rsid w:val="002E28EC"/>
    <w:rsid w:val="002E3199"/>
    <w:rsid w:val="002E5A7F"/>
    <w:rsid w:val="002E6911"/>
    <w:rsid w:val="002E7F63"/>
    <w:rsid w:val="002F054A"/>
    <w:rsid w:val="002F2ACF"/>
    <w:rsid w:val="002F2C4B"/>
    <w:rsid w:val="002F333C"/>
    <w:rsid w:val="002F5068"/>
    <w:rsid w:val="002F52B9"/>
    <w:rsid w:val="0030014B"/>
    <w:rsid w:val="003001D1"/>
    <w:rsid w:val="00302051"/>
    <w:rsid w:val="00302E4A"/>
    <w:rsid w:val="0030365D"/>
    <w:rsid w:val="00303D88"/>
    <w:rsid w:val="00305298"/>
    <w:rsid w:val="0030796A"/>
    <w:rsid w:val="00307B2D"/>
    <w:rsid w:val="0031134A"/>
    <w:rsid w:val="00311F18"/>
    <w:rsid w:val="0031218A"/>
    <w:rsid w:val="00312664"/>
    <w:rsid w:val="003128C5"/>
    <w:rsid w:val="0031294A"/>
    <w:rsid w:val="0031463A"/>
    <w:rsid w:val="00317D9C"/>
    <w:rsid w:val="003214F9"/>
    <w:rsid w:val="00321693"/>
    <w:rsid w:val="00321D9B"/>
    <w:rsid w:val="0032556A"/>
    <w:rsid w:val="00325C12"/>
    <w:rsid w:val="00325D0D"/>
    <w:rsid w:val="003260E6"/>
    <w:rsid w:val="00326600"/>
    <w:rsid w:val="00327E78"/>
    <w:rsid w:val="00330DFA"/>
    <w:rsid w:val="00331AE5"/>
    <w:rsid w:val="003358FB"/>
    <w:rsid w:val="00336729"/>
    <w:rsid w:val="0033672A"/>
    <w:rsid w:val="00336952"/>
    <w:rsid w:val="00337179"/>
    <w:rsid w:val="0033731E"/>
    <w:rsid w:val="00337D3C"/>
    <w:rsid w:val="0034128F"/>
    <w:rsid w:val="00342F65"/>
    <w:rsid w:val="00343EAE"/>
    <w:rsid w:val="0034509C"/>
    <w:rsid w:val="00345B68"/>
    <w:rsid w:val="00346539"/>
    <w:rsid w:val="00347B3A"/>
    <w:rsid w:val="003515EE"/>
    <w:rsid w:val="00351CB4"/>
    <w:rsid w:val="00351FE6"/>
    <w:rsid w:val="0035245F"/>
    <w:rsid w:val="0035324D"/>
    <w:rsid w:val="003568C8"/>
    <w:rsid w:val="00357961"/>
    <w:rsid w:val="0036070C"/>
    <w:rsid w:val="00360DC6"/>
    <w:rsid w:val="003662FB"/>
    <w:rsid w:val="00367386"/>
    <w:rsid w:val="003704A8"/>
    <w:rsid w:val="00375DCF"/>
    <w:rsid w:val="003769EE"/>
    <w:rsid w:val="003855F4"/>
    <w:rsid w:val="00385C06"/>
    <w:rsid w:val="00386AB7"/>
    <w:rsid w:val="003870AB"/>
    <w:rsid w:val="00387EB5"/>
    <w:rsid w:val="0039025F"/>
    <w:rsid w:val="00391302"/>
    <w:rsid w:val="003916D3"/>
    <w:rsid w:val="00393067"/>
    <w:rsid w:val="0039555A"/>
    <w:rsid w:val="00396243"/>
    <w:rsid w:val="00396430"/>
    <w:rsid w:val="00397F34"/>
    <w:rsid w:val="003A1374"/>
    <w:rsid w:val="003A2F01"/>
    <w:rsid w:val="003A302D"/>
    <w:rsid w:val="003A491B"/>
    <w:rsid w:val="003A4DD1"/>
    <w:rsid w:val="003A4FD7"/>
    <w:rsid w:val="003A51C4"/>
    <w:rsid w:val="003A5569"/>
    <w:rsid w:val="003A5ED8"/>
    <w:rsid w:val="003A612F"/>
    <w:rsid w:val="003A71DB"/>
    <w:rsid w:val="003B2516"/>
    <w:rsid w:val="003B3360"/>
    <w:rsid w:val="003B3A6D"/>
    <w:rsid w:val="003B5347"/>
    <w:rsid w:val="003B5682"/>
    <w:rsid w:val="003C0329"/>
    <w:rsid w:val="003C069F"/>
    <w:rsid w:val="003C1F1D"/>
    <w:rsid w:val="003C35D2"/>
    <w:rsid w:val="003C47FF"/>
    <w:rsid w:val="003C4F48"/>
    <w:rsid w:val="003D13E8"/>
    <w:rsid w:val="003D46F2"/>
    <w:rsid w:val="003D5D5A"/>
    <w:rsid w:val="003D63DC"/>
    <w:rsid w:val="003E1255"/>
    <w:rsid w:val="003E196F"/>
    <w:rsid w:val="003E3067"/>
    <w:rsid w:val="003E3945"/>
    <w:rsid w:val="003E477C"/>
    <w:rsid w:val="003E4830"/>
    <w:rsid w:val="003E4888"/>
    <w:rsid w:val="003E4AF7"/>
    <w:rsid w:val="003E6944"/>
    <w:rsid w:val="003F0EA8"/>
    <w:rsid w:val="003F24EE"/>
    <w:rsid w:val="003F5E16"/>
    <w:rsid w:val="003F7247"/>
    <w:rsid w:val="00400341"/>
    <w:rsid w:val="00403FBB"/>
    <w:rsid w:val="0040461C"/>
    <w:rsid w:val="00404785"/>
    <w:rsid w:val="00404BD1"/>
    <w:rsid w:val="004052DD"/>
    <w:rsid w:val="00406A58"/>
    <w:rsid w:val="00410082"/>
    <w:rsid w:val="0041106F"/>
    <w:rsid w:val="004119F2"/>
    <w:rsid w:val="004143B5"/>
    <w:rsid w:val="004143DA"/>
    <w:rsid w:val="004166CA"/>
    <w:rsid w:val="00421452"/>
    <w:rsid w:val="0042184C"/>
    <w:rsid w:val="0042325B"/>
    <w:rsid w:val="00427586"/>
    <w:rsid w:val="00427CB1"/>
    <w:rsid w:val="004309C7"/>
    <w:rsid w:val="00431129"/>
    <w:rsid w:val="0043137A"/>
    <w:rsid w:val="0043215E"/>
    <w:rsid w:val="00436BE6"/>
    <w:rsid w:val="00436D12"/>
    <w:rsid w:val="00437850"/>
    <w:rsid w:val="00437F77"/>
    <w:rsid w:val="004410EC"/>
    <w:rsid w:val="00442253"/>
    <w:rsid w:val="004438F1"/>
    <w:rsid w:val="00444101"/>
    <w:rsid w:val="00444600"/>
    <w:rsid w:val="0044524B"/>
    <w:rsid w:val="004453B7"/>
    <w:rsid w:val="004463E0"/>
    <w:rsid w:val="004472A0"/>
    <w:rsid w:val="00447ADB"/>
    <w:rsid w:val="004545B3"/>
    <w:rsid w:val="00454A08"/>
    <w:rsid w:val="00454B3E"/>
    <w:rsid w:val="00455F94"/>
    <w:rsid w:val="00456015"/>
    <w:rsid w:val="00457F7F"/>
    <w:rsid w:val="004610A8"/>
    <w:rsid w:val="0046119A"/>
    <w:rsid w:val="004622E5"/>
    <w:rsid w:val="00462A79"/>
    <w:rsid w:val="00462E48"/>
    <w:rsid w:val="004631E9"/>
    <w:rsid w:val="00466055"/>
    <w:rsid w:val="0046661F"/>
    <w:rsid w:val="004677BF"/>
    <w:rsid w:val="00470D73"/>
    <w:rsid w:val="00472422"/>
    <w:rsid w:val="0047427C"/>
    <w:rsid w:val="004771C4"/>
    <w:rsid w:val="004776BF"/>
    <w:rsid w:val="00477B37"/>
    <w:rsid w:val="00482028"/>
    <w:rsid w:val="00483CE1"/>
    <w:rsid w:val="00485E8F"/>
    <w:rsid w:val="00487C86"/>
    <w:rsid w:val="00492DF1"/>
    <w:rsid w:val="00493867"/>
    <w:rsid w:val="00495FF3"/>
    <w:rsid w:val="00496B69"/>
    <w:rsid w:val="00497023"/>
    <w:rsid w:val="004973E9"/>
    <w:rsid w:val="0049758C"/>
    <w:rsid w:val="00497923"/>
    <w:rsid w:val="00497A66"/>
    <w:rsid w:val="00497D34"/>
    <w:rsid w:val="004A0648"/>
    <w:rsid w:val="004A0766"/>
    <w:rsid w:val="004A0870"/>
    <w:rsid w:val="004A1A53"/>
    <w:rsid w:val="004A20D6"/>
    <w:rsid w:val="004A2BE8"/>
    <w:rsid w:val="004A2DE1"/>
    <w:rsid w:val="004A5042"/>
    <w:rsid w:val="004A5656"/>
    <w:rsid w:val="004A68A0"/>
    <w:rsid w:val="004A6B2F"/>
    <w:rsid w:val="004A7618"/>
    <w:rsid w:val="004B0159"/>
    <w:rsid w:val="004B13B3"/>
    <w:rsid w:val="004B1EF7"/>
    <w:rsid w:val="004B3381"/>
    <w:rsid w:val="004B42AB"/>
    <w:rsid w:val="004B48FF"/>
    <w:rsid w:val="004B63ED"/>
    <w:rsid w:val="004B77C0"/>
    <w:rsid w:val="004C14A3"/>
    <w:rsid w:val="004C15D5"/>
    <w:rsid w:val="004C3C77"/>
    <w:rsid w:val="004C4A17"/>
    <w:rsid w:val="004C5BAE"/>
    <w:rsid w:val="004C6912"/>
    <w:rsid w:val="004C6952"/>
    <w:rsid w:val="004C7E2F"/>
    <w:rsid w:val="004D0C05"/>
    <w:rsid w:val="004D2D3B"/>
    <w:rsid w:val="004D2D88"/>
    <w:rsid w:val="004D355F"/>
    <w:rsid w:val="004D3BEE"/>
    <w:rsid w:val="004D40A5"/>
    <w:rsid w:val="004D47BB"/>
    <w:rsid w:val="004D48ED"/>
    <w:rsid w:val="004D5171"/>
    <w:rsid w:val="004D76C1"/>
    <w:rsid w:val="004D76DD"/>
    <w:rsid w:val="004D7C9C"/>
    <w:rsid w:val="004D7D6D"/>
    <w:rsid w:val="004E059B"/>
    <w:rsid w:val="004E07B2"/>
    <w:rsid w:val="004E205E"/>
    <w:rsid w:val="004E2571"/>
    <w:rsid w:val="004E3BB2"/>
    <w:rsid w:val="004E51E6"/>
    <w:rsid w:val="004E6566"/>
    <w:rsid w:val="004E7B75"/>
    <w:rsid w:val="004E7EC9"/>
    <w:rsid w:val="004F0A51"/>
    <w:rsid w:val="004F0D7A"/>
    <w:rsid w:val="004F3803"/>
    <w:rsid w:val="004F3F44"/>
    <w:rsid w:val="004F5129"/>
    <w:rsid w:val="004F5A14"/>
    <w:rsid w:val="004F5A8B"/>
    <w:rsid w:val="005006FD"/>
    <w:rsid w:val="0050101F"/>
    <w:rsid w:val="0050242F"/>
    <w:rsid w:val="00503825"/>
    <w:rsid w:val="00506B9D"/>
    <w:rsid w:val="005072A4"/>
    <w:rsid w:val="00507422"/>
    <w:rsid w:val="005074B0"/>
    <w:rsid w:val="0051023B"/>
    <w:rsid w:val="0051104F"/>
    <w:rsid w:val="00512097"/>
    <w:rsid w:val="005128F6"/>
    <w:rsid w:val="00512B20"/>
    <w:rsid w:val="00514E33"/>
    <w:rsid w:val="005162FB"/>
    <w:rsid w:val="005172FD"/>
    <w:rsid w:val="0051789E"/>
    <w:rsid w:val="00517E54"/>
    <w:rsid w:val="00521127"/>
    <w:rsid w:val="00521B01"/>
    <w:rsid w:val="00521D1A"/>
    <w:rsid w:val="0052281B"/>
    <w:rsid w:val="005234BB"/>
    <w:rsid w:val="0052397C"/>
    <w:rsid w:val="00523C08"/>
    <w:rsid w:val="005246D8"/>
    <w:rsid w:val="00524DD4"/>
    <w:rsid w:val="00525548"/>
    <w:rsid w:val="00526724"/>
    <w:rsid w:val="00526EC6"/>
    <w:rsid w:val="00527BC6"/>
    <w:rsid w:val="00530204"/>
    <w:rsid w:val="00533FF0"/>
    <w:rsid w:val="00535342"/>
    <w:rsid w:val="00535C74"/>
    <w:rsid w:val="00536156"/>
    <w:rsid w:val="00537399"/>
    <w:rsid w:val="0053743B"/>
    <w:rsid w:val="005376C2"/>
    <w:rsid w:val="00542413"/>
    <w:rsid w:val="005425D6"/>
    <w:rsid w:val="00543234"/>
    <w:rsid w:val="0054484B"/>
    <w:rsid w:val="0054564B"/>
    <w:rsid w:val="00545CD3"/>
    <w:rsid w:val="00545D67"/>
    <w:rsid w:val="00546BE7"/>
    <w:rsid w:val="005475D4"/>
    <w:rsid w:val="00547B2A"/>
    <w:rsid w:val="00551853"/>
    <w:rsid w:val="00551ED2"/>
    <w:rsid w:val="00552BB9"/>
    <w:rsid w:val="00554805"/>
    <w:rsid w:val="0055617B"/>
    <w:rsid w:val="00557B39"/>
    <w:rsid w:val="00557F93"/>
    <w:rsid w:val="00562490"/>
    <w:rsid w:val="00562EDF"/>
    <w:rsid w:val="00564881"/>
    <w:rsid w:val="00564CE0"/>
    <w:rsid w:val="0056645F"/>
    <w:rsid w:val="00567425"/>
    <w:rsid w:val="005676DF"/>
    <w:rsid w:val="0056770B"/>
    <w:rsid w:val="00567A41"/>
    <w:rsid w:val="00570B4F"/>
    <w:rsid w:val="00570DC5"/>
    <w:rsid w:val="00570DF6"/>
    <w:rsid w:val="0057319E"/>
    <w:rsid w:val="00573DEC"/>
    <w:rsid w:val="00574AA1"/>
    <w:rsid w:val="00576040"/>
    <w:rsid w:val="005773B9"/>
    <w:rsid w:val="00577659"/>
    <w:rsid w:val="0058043E"/>
    <w:rsid w:val="0058055D"/>
    <w:rsid w:val="00580A47"/>
    <w:rsid w:val="00581491"/>
    <w:rsid w:val="005824B4"/>
    <w:rsid w:val="00584075"/>
    <w:rsid w:val="0058421F"/>
    <w:rsid w:val="0059029F"/>
    <w:rsid w:val="00590DA5"/>
    <w:rsid w:val="0059283E"/>
    <w:rsid w:val="00592E38"/>
    <w:rsid w:val="00592F8A"/>
    <w:rsid w:val="0059329A"/>
    <w:rsid w:val="00593BDB"/>
    <w:rsid w:val="00593C4F"/>
    <w:rsid w:val="00594158"/>
    <w:rsid w:val="00594C42"/>
    <w:rsid w:val="0059570B"/>
    <w:rsid w:val="0059614C"/>
    <w:rsid w:val="005A0F62"/>
    <w:rsid w:val="005A2263"/>
    <w:rsid w:val="005A2881"/>
    <w:rsid w:val="005A3B69"/>
    <w:rsid w:val="005A4661"/>
    <w:rsid w:val="005A53C0"/>
    <w:rsid w:val="005A6E67"/>
    <w:rsid w:val="005A729B"/>
    <w:rsid w:val="005A7C47"/>
    <w:rsid w:val="005B00CA"/>
    <w:rsid w:val="005B1B67"/>
    <w:rsid w:val="005B3474"/>
    <w:rsid w:val="005B46AE"/>
    <w:rsid w:val="005B521C"/>
    <w:rsid w:val="005B7031"/>
    <w:rsid w:val="005C06A2"/>
    <w:rsid w:val="005C0852"/>
    <w:rsid w:val="005C0B14"/>
    <w:rsid w:val="005C204E"/>
    <w:rsid w:val="005C2C79"/>
    <w:rsid w:val="005C35C1"/>
    <w:rsid w:val="005C3CB5"/>
    <w:rsid w:val="005C43BB"/>
    <w:rsid w:val="005C6CA7"/>
    <w:rsid w:val="005D0D99"/>
    <w:rsid w:val="005D10AA"/>
    <w:rsid w:val="005D31EA"/>
    <w:rsid w:val="005D4DEA"/>
    <w:rsid w:val="005D77D7"/>
    <w:rsid w:val="005E05C6"/>
    <w:rsid w:val="005E07E5"/>
    <w:rsid w:val="005E0CD7"/>
    <w:rsid w:val="005E1B1B"/>
    <w:rsid w:val="005E2384"/>
    <w:rsid w:val="005E28D0"/>
    <w:rsid w:val="005E3075"/>
    <w:rsid w:val="005E399D"/>
    <w:rsid w:val="005E4639"/>
    <w:rsid w:val="005E49FE"/>
    <w:rsid w:val="005E5388"/>
    <w:rsid w:val="005E58BE"/>
    <w:rsid w:val="005E5D40"/>
    <w:rsid w:val="005E6A78"/>
    <w:rsid w:val="005E71D4"/>
    <w:rsid w:val="005F0EC8"/>
    <w:rsid w:val="005F1F2F"/>
    <w:rsid w:val="005F54D5"/>
    <w:rsid w:val="005F6005"/>
    <w:rsid w:val="005F6CCC"/>
    <w:rsid w:val="005F7C27"/>
    <w:rsid w:val="005F7E8F"/>
    <w:rsid w:val="006007EE"/>
    <w:rsid w:val="00601821"/>
    <w:rsid w:val="006032E8"/>
    <w:rsid w:val="006050D7"/>
    <w:rsid w:val="00605790"/>
    <w:rsid w:val="00605BC7"/>
    <w:rsid w:val="006101AC"/>
    <w:rsid w:val="006124D8"/>
    <w:rsid w:val="00612901"/>
    <w:rsid w:val="00612EA7"/>
    <w:rsid w:val="00613A2C"/>
    <w:rsid w:val="00613E00"/>
    <w:rsid w:val="00615567"/>
    <w:rsid w:val="00620769"/>
    <w:rsid w:val="0062134A"/>
    <w:rsid w:val="006215DA"/>
    <w:rsid w:val="00622C42"/>
    <w:rsid w:val="00625AE6"/>
    <w:rsid w:val="00630147"/>
    <w:rsid w:val="0063134B"/>
    <w:rsid w:val="00631351"/>
    <w:rsid w:val="00631629"/>
    <w:rsid w:val="0063179F"/>
    <w:rsid w:val="0063313C"/>
    <w:rsid w:val="00634B1C"/>
    <w:rsid w:val="006378E6"/>
    <w:rsid w:val="00637B1D"/>
    <w:rsid w:val="00637C47"/>
    <w:rsid w:val="00637EA8"/>
    <w:rsid w:val="00640C05"/>
    <w:rsid w:val="006416BF"/>
    <w:rsid w:val="00644CB7"/>
    <w:rsid w:val="00644FE3"/>
    <w:rsid w:val="006474EB"/>
    <w:rsid w:val="00651012"/>
    <w:rsid w:val="00651672"/>
    <w:rsid w:val="00651CFA"/>
    <w:rsid w:val="006521C2"/>
    <w:rsid w:val="00652C7F"/>
    <w:rsid w:val="00653472"/>
    <w:rsid w:val="0065423B"/>
    <w:rsid w:val="0065468A"/>
    <w:rsid w:val="00655B85"/>
    <w:rsid w:val="00656458"/>
    <w:rsid w:val="00656E23"/>
    <w:rsid w:val="00656E2D"/>
    <w:rsid w:val="00657485"/>
    <w:rsid w:val="0065750E"/>
    <w:rsid w:val="00657C00"/>
    <w:rsid w:val="0066215D"/>
    <w:rsid w:val="00662471"/>
    <w:rsid w:val="0066267C"/>
    <w:rsid w:val="0066300C"/>
    <w:rsid w:val="00665677"/>
    <w:rsid w:val="0067096D"/>
    <w:rsid w:val="00671ACA"/>
    <w:rsid w:val="00672E59"/>
    <w:rsid w:val="00672F00"/>
    <w:rsid w:val="00673E71"/>
    <w:rsid w:val="00675B27"/>
    <w:rsid w:val="00676381"/>
    <w:rsid w:val="00676D34"/>
    <w:rsid w:val="00676F8F"/>
    <w:rsid w:val="00677E5C"/>
    <w:rsid w:val="00680634"/>
    <w:rsid w:val="00680CD1"/>
    <w:rsid w:val="00681DA7"/>
    <w:rsid w:val="00682290"/>
    <w:rsid w:val="00683807"/>
    <w:rsid w:val="00683B6A"/>
    <w:rsid w:val="00686658"/>
    <w:rsid w:val="00686765"/>
    <w:rsid w:val="00691226"/>
    <w:rsid w:val="00693093"/>
    <w:rsid w:val="00693956"/>
    <w:rsid w:val="00693FF7"/>
    <w:rsid w:val="00694472"/>
    <w:rsid w:val="00695B76"/>
    <w:rsid w:val="00695ED4"/>
    <w:rsid w:val="0069611C"/>
    <w:rsid w:val="0069614A"/>
    <w:rsid w:val="006964C3"/>
    <w:rsid w:val="006A0D06"/>
    <w:rsid w:val="006A1BAA"/>
    <w:rsid w:val="006A1D57"/>
    <w:rsid w:val="006A1E2A"/>
    <w:rsid w:val="006A2FC9"/>
    <w:rsid w:val="006A4F6E"/>
    <w:rsid w:val="006A5E7A"/>
    <w:rsid w:val="006A6961"/>
    <w:rsid w:val="006A763C"/>
    <w:rsid w:val="006A78A9"/>
    <w:rsid w:val="006B0A04"/>
    <w:rsid w:val="006B203E"/>
    <w:rsid w:val="006B22F2"/>
    <w:rsid w:val="006B3145"/>
    <w:rsid w:val="006B31A2"/>
    <w:rsid w:val="006B3B84"/>
    <w:rsid w:val="006B3F3F"/>
    <w:rsid w:val="006B44E0"/>
    <w:rsid w:val="006B4944"/>
    <w:rsid w:val="006B4E51"/>
    <w:rsid w:val="006B5CF3"/>
    <w:rsid w:val="006B6C1A"/>
    <w:rsid w:val="006C001E"/>
    <w:rsid w:val="006C4019"/>
    <w:rsid w:val="006C5C2A"/>
    <w:rsid w:val="006C6BAC"/>
    <w:rsid w:val="006D2E0C"/>
    <w:rsid w:val="006D3561"/>
    <w:rsid w:val="006D3686"/>
    <w:rsid w:val="006E01F4"/>
    <w:rsid w:val="006E0501"/>
    <w:rsid w:val="006E2227"/>
    <w:rsid w:val="006E2273"/>
    <w:rsid w:val="006E2409"/>
    <w:rsid w:val="006E3E83"/>
    <w:rsid w:val="006E4071"/>
    <w:rsid w:val="006E4D39"/>
    <w:rsid w:val="006E53EB"/>
    <w:rsid w:val="006E6F9F"/>
    <w:rsid w:val="006F2643"/>
    <w:rsid w:val="006F2C03"/>
    <w:rsid w:val="006F2EB4"/>
    <w:rsid w:val="006F3C17"/>
    <w:rsid w:val="006F4A26"/>
    <w:rsid w:val="006F716B"/>
    <w:rsid w:val="006F7CAC"/>
    <w:rsid w:val="007024DC"/>
    <w:rsid w:val="007034BE"/>
    <w:rsid w:val="007039BA"/>
    <w:rsid w:val="007045A3"/>
    <w:rsid w:val="00704A05"/>
    <w:rsid w:val="00706DED"/>
    <w:rsid w:val="00706FFD"/>
    <w:rsid w:val="00710750"/>
    <w:rsid w:val="00712977"/>
    <w:rsid w:val="00712DA3"/>
    <w:rsid w:val="007144A7"/>
    <w:rsid w:val="00714836"/>
    <w:rsid w:val="00716647"/>
    <w:rsid w:val="007176AD"/>
    <w:rsid w:val="0072215C"/>
    <w:rsid w:val="0072229D"/>
    <w:rsid w:val="007224B3"/>
    <w:rsid w:val="00722916"/>
    <w:rsid w:val="00723716"/>
    <w:rsid w:val="00723A6E"/>
    <w:rsid w:val="00723BF0"/>
    <w:rsid w:val="007269DC"/>
    <w:rsid w:val="0072726F"/>
    <w:rsid w:val="0073059C"/>
    <w:rsid w:val="00731537"/>
    <w:rsid w:val="00731622"/>
    <w:rsid w:val="00732DB9"/>
    <w:rsid w:val="007342A2"/>
    <w:rsid w:val="00734BB0"/>
    <w:rsid w:val="007358A6"/>
    <w:rsid w:val="00735991"/>
    <w:rsid w:val="00735BE4"/>
    <w:rsid w:val="00736317"/>
    <w:rsid w:val="007364ED"/>
    <w:rsid w:val="00736B02"/>
    <w:rsid w:val="00740B60"/>
    <w:rsid w:val="00742F7E"/>
    <w:rsid w:val="0074339F"/>
    <w:rsid w:val="007438C1"/>
    <w:rsid w:val="007439E1"/>
    <w:rsid w:val="00744B70"/>
    <w:rsid w:val="00745C62"/>
    <w:rsid w:val="00746BE0"/>
    <w:rsid w:val="00750D28"/>
    <w:rsid w:val="007510F5"/>
    <w:rsid w:val="00752E15"/>
    <w:rsid w:val="007534FD"/>
    <w:rsid w:val="00753805"/>
    <w:rsid w:val="007546FA"/>
    <w:rsid w:val="00754D51"/>
    <w:rsid w:val="00754DC7"/>
    <w:rsid w:val="00755587"/>
    <w:rsid w:val="00755D5C"/>
    <w:rsid w:val="00756219"/>
    <w:rsid w:val="00757222"/>
    <w:rsid w:val="007573CF"/>
    <w:rsid w:val="00761F6A"/>
    <w:rsid w:val="0076266F"/>
    <w:rsid w:val="00763E67"/>
    <w:rsid w:val="00764D61"/>
    <w:rsid w:val="00765CEA"/>
    <w:rsid w:val="00766F44"/>
    <w:rsid w:val="0077101A"/>
    <w:rsid w:val="00772D69"/>
    <w:rsid w:val="00773A65"/>
    <w:rsid w:val="00773D10"/>
    <w:rsid w:val="00776896"/>
    <w:rsid w:val="00776D46"/>
    <w:rsid w:val="007806BC"/>
    <w:rsid w:val="00783E4D"/>
    <w:rsid w:val="0078427C"/>
    <w:rsid w:val="00784B19"/>
    <w:rsid w:val="007855A0"/>
    <w:rsid w:val="007906EF"/>
    <w:rsid w:val="00792DEA"/>
    <w:rsid w:val="00795CB2"/>
    <w:rsid w:val="007962F8"/>
    <w:rsid w:val="00796745"/>
    <w:rsid w:val="007967E9"/>
    <w:rsid w:val="00797609"/>
    <w:rsid w:val="00797977"/>
    <w:rsid w:val="00797DE2"/>
    <w:rsid w:val="007A001A"/>
    <w:rsid w:val="007A1E83"/>
    <w:rsid w:val="007A27B7"/>
    <w:rsid w:val="007A29A9"/>
    <w:rsid w:val="007A369D"/>
    <w:rsid w:val="007A3AE7"/>
    <w:rsid w:val="007A4B1E"/>
    <w:rsid w:val="007A4DE6"/>
    <w:rsid w:val="007A5149"/>
    <w:rsid w:val="007A51F3"/>
    <w:rsid w:val="007A5779"/>
    <w:rsid w:val="007A5B07"/>
    <w:rsid w:val="007A6CE3"/>
    <w:rsid w:val="007A7EB3"/>
    <w:rsid w:val="007B0E5A"/>
    <w:rsid w:val="007B19E0"/>
    <w:rsid w:val="007B24D7"/>
    <w:rsid w:val="007B50FB"/>
    <w:rsid w:val="007B584C"/>
    <w:rsid w:val="007B609B"/>
    <w:rsid w:val="007B727B"/>
    <w:rsid w:val="007B7648"/>
    <w:rsid w:val="007B7967"/>
    <w:rsid w:val="007C04E2"/>
    <w:rsid w:val="007C0DB6"/>
    <w:rsid w:val="007C1E34"/>
    <w:rsid w:val="007C3C93"/>
    <w:rsid w:val="007C3DE4"/>
    <w:rsid w:val="007C4745"/>
    <w:rsid w:val="007C563F"/>
    <w:rsid w:val="007C685E"/>
    <w:rsid w:val="007D0C9F"/>
    <w:rsid w:val="007D0D3B"/>
    <w:rsid w:val="007D17EA"/>
    <w:rsid w:val="007D1C62"/>
    <w:rsid w:val="007D1E3F"/>
    <w:rsid w:val="007D2A8E"/>
    <w:rsid w:val="007D2CE6"/>
    <w:rsid w:val="007D3390"/>
    <w:rsid w:val="007D5603"/>
    <w:rsid w:val="007D7558"/>
    <w:rsid w:val="007D7E2D"/>
    <w:rsid w:val="007E02ED"/>
    <w:rsid w:val="007E05A9"/>
    <w:rsid w:val="007E0E76"/>
    <w:rsid w:val="007E1631"/>
    <w:rsid w:val="007E25E1"/>
    <w:rsid w:val="007E26BD"/>
    <w:rsid w:val="007E2FEC"/>
    <w:rsid w:val="007E31BA"/>
    <w:rsid w:val="007E3619"/>
    <w:rsid w:val="007E5665"/>
    <w:rsid w:val="007E6C63"/>
    <w:rsid w:val="007E7261"/>
    <w:rsid w:val="007F0F20"/>
    <w:rsid w:val="007F197A"/>
    <w:rsid w:val="007F1A12"/>
    <w:rsid w:val="007F2397"/>
    <w:rsid w:val="007F29EE"/>
    <w:rsid w:val="007F3CD7"/>
    <w:rsid w:val="007F4C52"/>
    <w:rsid w:val="007F6911"/>
    <w:rsid w:val="00800888"/>
    <w:rsid w:val="00802010"/>
    <w:rsid w:val="008027E1"/>
    <w:rsid w:val="00805B5D"/>
    <w:rsid w:val="00806720"/>
    <w:rsid w:val="00807C14"/>
    <w:rsid w:val="00810850"/>
    <w:rsid w:val="008111F8"/>
    <w:rsid w:val="00811DCE"/>
    <w:rsid w:val="00811E98"/>
    <w:rsid w:val="0081253C"/>
    <w:rsid w:val="00814317"/>
    <w:rsid w:val="008150E6"/>
    <w:rsid w:val="00815482"/>
    <w:rsid w:val="00816E88"/>
    <w:rsid w:val="00817277"/>
    <w:rsid w:val="008204BB"/>
    <w:rsid w:val="008215A1"/>
    <w:rsid w:val="00822EF4"/>
    <w:rsid w:val="00823184"/>
    <w:rsid w:val="00823304"/>
    <w:rsid w:val="008238C9"/>
    <w:rsid w:val="00823956"/>
    <w:rsid w:val="00824395"/>
    <w:rsid w:val="00826D22"/>
    <w:rsid w:val="00827A18"/>
    <w:rsid w:val="00830D1C"/>
    <w:rsid w:val="008310EE"/>
    <w:rsid w:val="00831858"/>
    <w:rsid w:val="008330F3"/>
    <w:rsid w:val="0083322A"/>
    <w:rsid w:val="00833B99"/>
    <w:rsid w:val="008353B2"/>
    <w:rsid w:val="00835ABF"/>
    <w:rsid w:val="008360DF"/>
    <w:rsid w:val="00836640"/>
    <w:rsid w:val="00836D13"/>
    <w:rsid w:val="008372B5"/>
    <w:rsid w:val="008372E2"/>
    <w:rsid w:val="00840613"/>
    <w:rsid w:val="00841284"/>
    <w:rsid w:val="008413ED"/>
    <w:rsid w:val="00841CBA"/>
    <w:rsid w:val="00842620"/>
    <w:rsid w:val="00842AB3"/>
    <w:rsid w:val="00844459"/>
    <w:rsid w:val="00844974"/>
    <w:rsid w:val="0084538C"/>
    <w:rsid w:val="00847732"/>
    <w:rsid w:val="00850522"/>
    <w:rsid w:val="0085257D"/>
    <w:rsid w:val="008526B5"/>
    <w:rsid w:val="00855242"/>
    <w:rsid w:val="00857A9E"/>
    <w:rsid w:val="00857C54"/>
    <w:rsid w:val="00863885"/>
    <w:rsid w:val="008638D8"/>
    <w:rsid w:val="00864C76"/>
    <w:rsid w:val="00865F3F"/>
    <w:rsid w:val="00866578"/>
    <w:rsid w:val="0086720A"/>
    <w:rsid w:val="00867399"/>
    <w:rsid w:val="008701A8"/>
    <w:rsid w:val="0087093D"/>
    <w:rsid w:val="008716FC"/>
    <w:rsid w:val="00871A22"/>
    <w:rsid w:val="00872084"/>
    <w:rsid w:val="00873908"/>
    <w:rsid w:val="00874B2C"/>
    <w:rsid w:val="00874C1C"/>
    <w:rsid w:val="00875C6A"/>
    <w:rsid w:val="00877257"/>
    <w:rsid w:val="0087754D"/>
    <w:rsid w:val="0088002F"/>
    <w:rsid w:val="008804BE"/>
    <w:rsid w:val="0088126F"/>
    <w:rsid w:val="008812AB"/>
    <w:rsid w:val="008820B7"/>
    <w:rsid w:val="0088325A"/>
    <w:rsid w:val="0088393C"/>
    <w:rsid w:val="00884062"/>
    <w:rsid w:val="00884800"/>
    <w:rsid w:val="008851F5"/>
    <w:rsid w:val="00885B68"/>
    <w:rsid w:val="008867B3"/>
    <w:rsid w:val="008916E1"/>
    <w:rsid w:val="00892390"/>
    <w:rsid w:val="008929F5"/>
    <w:rsid w:val="00895CBE"/>
    <w:rsid w:val="00896449"/>
    <w:rsid w:val="00896975"/>
    <w:rsid w:val="00896AE7"/>
    <w:rsid w:val="00896FFA"/>
    <w:rsid w:val="008A145C"/>
    <w:rsid w:val="008A1506"/>
    <w:rsid w:val="008A2FDD"/>
    <w:rsid w:val="008A6469"/>
    <w:rsid w:val="008A65EE"/>
    <w:rsid w:val="008A6BF8"/>
    <w:rsid w:val="008B0996"/>
    <w:rsid w:val="008B255E"/>
    <w:rsid w:val="008B380D"/>
    <w:rsid w:val="008B406D"/>
    <w:rsid w:val="008B5ACB"/>
    <w:rsid w:val="008B643E"/>
    <w:rsid w:val="008B6DCD"/>
    <w:rsid w:val="008B770A"/>
    <w:rsid w:val="008C126E"/>
    <w:rsid w:val="008C1A1D"/>
    <w:rsid w:val="008C1A9A"/>
    <w:rsid w:val="008C1E2A"/>
    <w:rsid w:val="008C2AA9"/>
    <w:rsid w:val="008C30FB"/>
    <w:rsid w:val="008C32BD"/>
    <w:rsid w:val="008C3AF9"/>
    <w:rsid w:val="008C4651"/>
    <w:rsid w:val="008C61EA"/>
    <w:rsid w:val="008D023B"/>
    <w:rsid w:val="008D0FF4"/>
    <w:rsid w:val="008D1460"/>
    <w:rsid w:val="008D20A6"/>
    <w:rsid w:val="008D3D09"/>
    <w:rsid w:val="008D4A5A"/>
    <w:rsid w:val="008D51CB"/>
    <w:rsid w:val="008E29B2"/>
    <w:rsid w:val="008E3779"/>
    <w:rsid w:val="008E4348"/>
    <w:rsid w:val="008E50F3"/>
    <w:rsid w:val="008E66E4"/>
    <w:rsid w:val="008E6A64"/>
    <w:rsid w:val="008E6FFB"/>
    <w:rsid w:val="008F0053"/>
    <w:rsid w:val="008F0846"/>
    <w:rsid w:val="008F136B"/>
    <w:rsid w:val="008F2850"/>
    <w:rsid w:val="008F2D0B"/>
    <w:rsid w:val="008F4552"/>
    <w:rsid w:val="008F62A2"/>
    <w:rsid w:val="00900484"/>
    <w:rsid w:val="0090146F"/>
    <w:rsid w:val="00901ACA"/>
    <w:rsid w:val="00901BB1"/>
    <w:rsid w:val="0090238C"/>
    <w:rsid w:val="00902A16"/>
    <w:rsid w:val="00903B42"/>
    <w:rsid w:val="00906DB7"/>
    <w:rsid w:val="009106C5"/>
    <w:rsid w:val="00912143"/>
    <w:rsid w:val="009125E4"/>
    <w:rsid w:val="00912880"/>
    <w:rsid w:val="009138B1"/>
    <w:rsid w:val="00913DFE"/>
    <w:rsid w:val="00914AFC"/>
    <w:rsid w:val="00914FBF"/>
    <w:rsid w:val="0091500B"/>
    <w:rsid w:val="0091511B"/>
    <w:rsid w:val="0091609A"/>
    <w:rsid w:val="00916123"/>
    <w:rsid w:val="0091644F"/>
    <w:rsid w:val="009177F1"/>
    <w:rsid w:val="00921816"/>
    <w:rsid w:val="00921D12"/>
    <w:rsid w:val="00923C14"/>
    <w:rsid w:val="00925447"/>
    <w:rsid w:val="00926DE6"/>
    <w:rsid w:val="009323A6"/>
    <w:rsid w:val="00932E06"/>
    <w:rsid w:val="0093312A"/>
    <w:rsid w:val="00933493"/>
    <w:rsid w:val="00933643"/>
    <w:rsid w:val="0093469C"/>
    <w:rsid w:val="0093524B"/>
    <w:rsid w:val="00935E75"/>
    <w:rsid w:val="00937E89"/>
    <w:rsid w:val="00940DFB"/>
    <w:rsid w:val="0094328D"/>
    <w:rsid w:val="009437B5"/>
    <w:rsid w:val="009447BB"/>
    <w:rsid w:val="00945326"/>
    <w:rsid w:val="009466F2"/>
    <w:rsid w:val="009503C5"/>
    <w:rsid w:val="0095108A"/>
    <w:rsid w:val="009515CE"/>
    <w:rsid w:val="00952C00"/>
    <w:rsid w:val="00952D55"/>
    <w:rsid w:val="00952F26"/>
    <w:rsid w:val="0095329A"/>
    <w:rsid w:val="00954243"/>
    <w:rsid w:val="0095526B"/>
    <w:rsid w:val="00955922"/>
    <w:rsid w:val="009569EF"/>
    <w:rsid w:val="009572EF"/>
    <w:rsid w:val="009575A3"/>
    <w:rsid w:val="009579EC"/>
    <w:rsid w:val="00957AEB"/>
    <w:rsid w:val="00963438"/>
    <w:rsid w:val="0096410E"/>
    <w:rsid w:val="0096418D"/>
    <w:rsid w:val="0096484C"/>
    <w:rsid w:val="00966DB0"/>
    <w:rsid w:val="0096703D"/>
    <w:rsid w:val="009726D0"/>
    <w:rsid w:val="00972C45"/>
    <w:rsid w:val="009737EF"/>
    <w:rsid w:val="00975AD8"/>
    <w:rsid w:val="00975C83"/>
    <w:rsid w:val="009800E7"/>
    <w:rsid w:val="00980756"/>
    <w:rsid w:val="00980B37"/>
    <w:rsid w:val="009818AF"/>
    <w:rsid w:val="00986160"/>
    <w:rsid w:val="00986C28"/>
    <w:rsid w:val="00986DD3"/>
    <w:rsid w:val="009873D3"/>
    <w:rsid w:val="00990148"/>
    <w:rsid w:val="00996440"/>
    <w:rsid w:val="0099720E"/>
    <w:rsid w:val="009A10A9"/>
    <w:rsid w:val="009A16D9"/>
    <w:rsid w:val="009A23BF"/>
    <w:rsid w:val="009A2D49"/>
    <w:rsid w:val="009A3180"/>
    <w:rsid w:val="009A4117"/>
    <w:rsid w:val="009A4B93"/>
    <w:rsid w:val="009A72D7"/>
    <w:rsid w:val="009B118E"/>
    <w:rsid w:val="009B1E35"/>
    <w:rsid w:val="009B29EA"/>
    <w:rsid w:val="009B2BA8"/>
    <w:rsid w:val="009B40A6"/>
    <w:rsid w:val="009B4519"/>
    <w:rsid w:val="009B6A6F"/>
    <w:rsid w:val="009C173E"/>
    <w:rsid w:val="009C23EB"/>
    <w:rsid w:val="009C592A"/>
    <w:rsid w:val="009C6B6D"/>
    <w:rsid w:val="009C782F"/>
    <w:rsid w:val="009D0170"/>
    <w:rsid w:val="009D08B7"/>
    <w:rsid w:val="009D1B8B"/>
    <w:rsid w:val="009D2174"/>
    <w:rsid w:val="009D2850"/>
    <w:rsid w:val="009D2F63"/>
    <w:rsid w:val="009D4074"/>
    <w:rsid w:val="009D4CFD"/>
    <w:rsid w:val="009D5CDE"/>
    <w:rsid w:val="009D77EA"/>
    <w:rsid w:val="009E22B6"/>
    <w:rsid w:val="009E3A94"/>
    <w:rsid w:val="009E3E8D"/>
    <w:rsid w:val="009E4C45"/>
    <w:rsid w:val="009E4C77"/>
    <w:rsid w:val="009E5895"/>
    <w:rsid w:val="009E5B2C"/>
    <w:rsid w:val="009E7065"/>
    <w:rsid w:val="009F0504"/>
    <w:rsid w:val="009F1712"/>
    <w:rsid w:val="009F1AF0"/>
    <w:rsid w:val="009F3C77"/>
    <w:rsid w:val="009F453C"/>
    <w:rsid w:val="009F5406"/>
    <w:rsid w:val="009F5899"/>
    <w:rsid w:val="009F5EC5"/>
    <w:rsid w:val="009F69A6"/>
    <w:rsid w:val="00A01803"/>
    <w:rsid w:val="00A0425A"/>
    <w:rsid w:val="00A04446"/>
    <w:rsid w:val="00A06581"/>
    <w:rsid w:val="00A06DA5"/>
    <w:rsid w:val="00A073D8"/>
    <w:rsid w:val="00A07B70"/>
    <w:rsid w:val="00A1090D"/>
    <w:rsid w:val="00A10F99"/>
    <w:rsid w:val="00A1352E"/>
    <w:rsid w:val="00A1373C"/>
    <w:rsid w:val="00A15920"/>
    <w:rsid w:val="00A15AB5"/>
    <w:rsid w:val="00A17B0A"/>
    <w:rsid w:val="00A204CC"/>
    <w:rsid w:val="00A20BE9"/>
    <w:rsid w:val="00A2285F"/>
    <w:rsid w:val="00A24022"/>
    <w:rsid w:val="00A26154"/>
    <w:rsid w:val="00A2654E"/>
    <w:rsid w:val="00A278C4"/>
    <w:rsid w:val="00A303B1"/>
    <w:rsid w:val="00A30E58"/>
    <w:rsid w:val="00A315E5"/>
    <w:rsid w:val="00A318A3"/>
    <w:rsid w:val="00A320E4"/>
    <w:rsid w:val="00A33599"/>
    <w:rsid w:val="00A33CEF"/>
    <w:rsid w:val="00A34754"/>
    <w:rsid w:val="00A34D98"/>
    <w:rsid w:val="00A351B0"/>
    <w:rsid w:val="00A35466"/>
    <w:rsid w:val="00A35AA1"/>
    <w:rsid w:val="00A3690A"/>
    <w:rsid w:val="00A3691F"/>
    <w:rsid w:val="00A37C32"/>
    <w:rsid w:val="00A37F55"/>
    <w:rsid w:val="00A405F0"/>
    <w:rsid w:val="00A406D2"/>
    <w:rsid w:val="00A409DB"/>
    <w:rsid w:val="00A40BA4"/>
    <w:rsid w:val="00A41135"/>
    <w:rsid w:val="00A450DB"/>
    <w:rsid w:val="00A452A7"/>
    <w:rsid w:val="00A4768C"/>
    <w:rsid w:val="00A477F1"/>
    <w:rsid w:val="00A50C35"/>
    <w:rsid w:val="00A55E2D"/>
    <w:rsid w:val="00A602F1"/>
    <w:rsid w:val="00A608A5"/>
    <w:rsid w:val="00A60DF0"/>
    <w:rsid w:val="00A63F1A"/>
    <w:rsid w:val="00A670EA"/>
    <w:rsid w:val="00A67771"/>
    <w:rsid w:val="00A67CB9"/>
    <w:rsid w:val="00A67E9A"/>
    <w:rsid w:val="00A67F67"/>
    <w:rsid w:val="00A70EB6"/>
    <w:rsid w:val="00A74EBC"/>
    <w:rsid w:val="00A75F66"/>
    <w:rsid w:val="00A76380"/>
    <w:rsid w:val="00A7698D"/>
    <w:rsid w:val="00A77CA1"/>
    <w:rsid w:val="00A8100F"/>
    <w:rsid w:val="00A813C0"/>
    <w:rsid w:val="00A82ABE"/>
    <w:rsid w:val="00A84F6F"/>
    <w:rsid w:val="00A905A1"/>
    <w:rsid w:val="00A9561E"/>
    <w:rsid w:val="00A97368"/>
    <w:rsid w:val="00AA1834"/>
    <w:rsid w:val="00AA23AB"/>
    <w:rsid w:val="00AA2A71"/>
    <w:rsid w:val="00AA423D"/>
    <w:rsid w:val="00AA45CC"/>
    <w:rsid w:val="00AA4B43"/>
    <w:rsid w:val="00AA4E0A"/>
    <w:rsid w:val="00AA5E0E"/>
    <w:rsid w:val="00AA6748"/>
    <w:rsid w:val="00AA7CF5"/>
    <w:rsid w:val="00AB2CB8"/>
    <w:rsid w:val="00AB37B7"/>
    <w:rsid w:val="00AB42AA"/>
    <w:rsid w:val="00AB5152"/>
    <w:rsid w:val="00AB5BB2"/>
    <w:rsid w:val="00AB6FBA"/>
    <w:rsid w:val="00AB7234"/>
    <w:rsid w:val="00AB7344"/>
    <w:rsid w:val="00AB7797"/>
    <w:rsid w:val="00AB7C99"/>
    <w:rsid w:val="00AC0F41"/>
    <w:rsid w:val="00AC10D0"/>
    <w:rsid w:val="00AC13DD"/>
    <w:rsid w:val="00AC26B6"/>
    <w:rsid w:val="00AC26BD"/>
    <w:rsid w:val="00AC2D9E"/>
    <w:rsid w:val="00AC3616"/>
    <w:rsid w:val="00AC3675"/>
    <w:rsid w:val="00AC3D62"/>
    <w:rsid w:val="00AC3FD6"/>
    <w:rsid w:val="00AC5A4E"/>
    <w:rsid w:val="00AC629B"/>
    <w:rsid w:val="00AC667B"/>
    <w:rsid w:val="00AC71C0"/>
    <w:rsid w:val="00AD0447"/>
    <w:rsid w:val="00AD0E40"/>
    <w:rsid w:val="00AD275C"/>
    <w:rsid w:val="00AD329A"/>
    <w:rsid w:val="00AD4913"/>
    <w:rsid w:val="00AD58AD"/>
    <w:rsid w:val="00AD723C"/>
    <w:rsid w:val="00AD77B3"/>
    <w:rsid w:val="00AD7B8D"/>
    <w:rsid w:val="00AD7CEA"/>
    <w:rsid w:val="00AE2695"/>
    <w:rsid w:val="00AE3687"/>
    <w:rsid w:val="00AE387B"/>
    <w:rsid w:val="00AE6B43"/>
    <w:rsid w:val="00AE70CE"/>
    <w:rsid w:val="00AF1A78"/>
    <w:rsid w:val="00AF30DF"/>
    <w:rsid w:val="00AF39A0"/>
    <w:rsid w:val="00AF39E5"/>
    <w:rsid w:val="00AF42A5"/>
    <w:rsid w:val="00AF5AB1"/>
    <w:rsid w:val="00AF69EC"/>
    <w:rsid w:val="00AF72A0"/>
    <w:rsid w:val="00AF795B"/>
    <w:rsid w:val="00B00580"/>
    <w:rsid w:val="00B01443"/>
    <w:rsid w:val="00B01C0E"/>
    <w:rsid w:val="00B01C5D"/>
    <w:rsid w:val="00B04E55"/>
    <w:rsid w:val="00B05641"/>
    <w:rsid w:val="00B0638D"/>
    <w:rsid w:val="00B06E32"/>
    <w:rsid w:val="00B07174"/>
    <w:rsid w:val="00B07A44"/>
    <w:rsid w:val="00B10CA2"/>
    <w:rsid w:val="00B13B21"/>
    <w:rsid w:val="00B14661"/>
    <w:rsid w:val="00B152BA"/>
    <w:rsid w:val="00B1642A"/>
    <w:rsid w:val="00B1775F"/>
    <w:rsid w:val="00B208B8"/>
    <w:rsid w:val="00B20B63"/>
    <w:rsid w:val="00B21B2B"/>
    <w:rsid w:val="00B222AE"/>
    <w:rsid w:val="00B234B2"/>
    <w:rsid w:val="00B2371F"/>
    <w:rsid w:val="00B23D95"/>
    <w:rsid w:val="00B2468F"/>
    <w:rsid w:val="00B24ABF"/>
    <w:rsid w:val="00B26181"/>
    <w:rsid w:val="00B276CC"/>
    <w:rsid w:val="00B30106"/>
    <w:rsid w:val="00B306C5"/>
    <w:rsid w:val="00B429FB"/>
    <w:rsid w:val="00B4316D"/>
    <w:rsid w:val="00B43521"/>
    <w:rsid w:val="00B453A7"/>
    <w:rsid w:val="00B45EA7"/>
    <w:rsid w:val="00B46B44"/>
    <w:rsid w:val="00B46C4A"/>
    <w:rsid w:val="00B50A24"/>
    <w:rsid w:val="00B51C72"/>
    <w:rsid w:val="00B538FA"/>
    <w:rsid w:val="00B54F92"/>
    <w:rsid w:val="00B5600C"/>
    <w:rsid w:val="00B579F5"/>
    <w:rsid w:val="00B57CBD"/>
    <w:rsid w:val="00B57E3C"/>
    <w:rsid w:val="00B602F4"/>
    <w:rsid w:val="00B63B74"/>
    <w:rsid w:val="00B64D2E"/>
    <w:rsid w:val="00B66053"/>
    <w:rsid w:val="00B66772"/>
    <w:rsid w:val="00B67730"/>
    <w:rsid w:val="00B70075"/>
    <w:rsid w:val="00B70B38"/>
    <w:rsid w:val="00B72032"/>
    <w:rsid w:val="00B74503"/>
    <w:rsid w:val="00B75363"/>
    <w:rsid w:val="00B76485"/>
    <w:rsid w:val="00B768CA"/>
    <w:rsid w:val="00B80182"/>
    <w:rsid w:val="00B8099B"/>
    <w:rsid w:val="00B80BC8"/>
    <w:rsid w:val="00B81EFC"/>
    <w:rsid w:val="00B82486"/>
    <w:rsid w:val="00B82B38"/>
    <w:rsid w:val="00B839AD"/>
    <w:rsid w:val="00B8521E"/>
    <w:rsid w:val="00B852EC"/>
    <w:rsid w:val="00B8582C"/>
    <w:rsid w:val="00B8742D"/>
    <w:rsid w:val="00B87607"/>
    <w:rsid w:val="00B87A97"/>
    <w:rsid w:val="00B91751"/>
    <w:rsid w:val="00B91A90"/>
    <w:rsid w:val="00B92592"/>
    <w:rsid w:val="00B94AE4"/>
    <w:rsid w:val="00B95330"/>
    <w:rsid w:val="00B95AF2"/>
    <w:rsid w:val="00B97524"/>
    <w:rsid w:val="00B9798F"/>
    <w:rsid w:val="00BA0DB6"/>
    <w:rsid w:val="00BA1FF5"/>
    <w:rsid w:val="00BA2736"/>
    <w:rsid w:val="00BA5041"/>
    <w:rsid w:val="00BA667D"/>
    <w:rsid w:val="00BA7550"/>
    <w:rsid w:val="00BB0472"/>
    <w:rsid w:val="00BB174C"/>
    <w:rsid w:val="00BB1F99"/>
    <w:rsid w:val="00BB31DF"/>
    <w:rsid w:val="00BB3D6F"/>
    <w:rsid w:val="00BB4A81"/>
    <w:rsid w:val="00BB5C5D"/>
    <w:rsid w:val="00BB5CBB"/>
    <w:rsid w:val="00BB70DE"/>
    <w:rsid w:val="00BB7D36"/>
    <w:rsid w:val="00BC04BD"/>
    <w:rsid w:val="00BC07F7"/>
    <w:rsid w:val="00BC09E1"/>
    <w:rsid w:val="00BC0F1C"/>
    <w:rsid w:val="00BC13E7"/>
    <w:rsid w:val="00BC1AE9"/>
    <w:rsid w:val="00BC5340"/>
    <w:rsid w:val="00BC667C"/>
    <w:rsid w:val="00BC6B36"/>
    <w:rsid w:val="00BD0DBA"/>
    <w:rsid w:val="00BD10A9"/>
    <w:rsid w:val="00BD1D96"/>
    <w:rsid w:val="00BD2BAB"/>
    <w:rsid w:val="00BD2DA0"/>
    <w:rsid w:val="00BD2DD7"/>
    <w:rsid w:val="00BD2FFD"/>
    <w:rsid w:val="00BD33C9"/>
    <w:rsid w:val="00BD3523"/>
    <w:rsid w:val="00BD39FA"/>
    <w:rsid w:val="00BD41EB"/>
    <w:rsid w:val="00BD6351"/>
    <w:rsid w:val="00BD66D0"/>
    <w:rsid w:val="00BE109B"/>
    <w:rsid w:val="00BE3384"/>
    <w:rsid w:val="00BE3577"/>
    <w:rsid w:val="00BE406D"/>
    <w:rsid w:val="00BE4A18"/>
    <w:rsid w:val="00BE5441"/>
    <w:rsid w:val="00BE6141"/>
    <w:rsid w:val="00BE632D"/>
    <w:rsid w:val="00BE67C8"/>
    <w:rsid w:val="00BF0DE1"/>
    <w:rsid w:val="00BF0FD1"/>
    <w:rsid w:val="00BF128B"/>
    <w:rsid w:val="00BF154B"/>
    <w:rsid w:val="00BF29C5"/>
    <w:rsid w:val="00BF2AB7"/>
    <w:rsid w:val="00BF2BBF"/>
    <w:rsid w:val="00BF2F44"/>
    <w:rsid w:val="00BF32D8"/>
    <w:rsid w:val="00BF4756"/>
    <w:rsid w:val="00BF6D45"/>
    <w:rsid w:val="00BF7123"/>
    <w:rsid w:val="00C01126"/>
    <w:rsid w:val="00C02E8E"/>
    <w:rsid w:val="00C031E7"/>
    <w:rsid w:val="00C03BC1"/>
    <w:rsid w:val="00C03DF2"/>
    <w:rsid w:val="00C04472"/>
    <w:rsid w:val="00C05751"/>
    <w:rsid w:val="00C0682D"/>
    <w:rsid w:val="00C07892"/>
    <w:rsid w:val="00C079B7"/>
    <w:rsid w:val="00C1043E"/>
    <w:rsid w:val="00C10D98"/>
    <w:rsid w:val="00C11900"/>
    <w:rsid w:val="00C1317C"/>
    <w:rsid w:val="00C1363F"/>
    <w:rsid w:val="00C13687"/>
    <w:rsid w:val="00C13D74"/>
    <w:rsid w:val="00C143AE"/>
    <w:rsid w:val="00C15A37"/>
    <w:rsid w:val="00C16481"/>
    <w:rsid w:val="00C1756A"/>
    <w:rsid w:val="00C225A6"/>
    <w:rsid w:val="00C22638"/>
    <w:rsid w:val="00C22BBF"/>
    <w:rsid w:val="00C233F2"/>
    <w:rsid w:val="00C23A2C"/>
    <w:rsid w:val="00C23DBA"/>
    <w:rsid w:val="00C24670"/>
    <w:rsid w:val="00C2560E"/>
    <w:rsid w:val="00C308B2"/>
    <w:rsid w:val="00C30FFC"/>
    <w:rsid w:val="00C32164"/>
    <w:rsid w:val="00C3239D"/>
    <w:rsid w:val="00C33324"/>
    <w:rsid w:val="00C33A64"/>
    <w:rsid w:val="00C352AC"/>
    <w:rsid w:val="00C353FC"/>
    <w:rsid w:val="00C3718B"/>
    <w:rsid w:val="00C37902"/>
    <w:rsid w:val="00C41B2F"/>
    <w:rsid w:val="00C4246F"/>
    <w:rsid w:val="00C42520"/>
    <w:rsid w:val="00C42E6F"/>
    <w:rsid w:val="00C4445D"/>
    <w:rsid w:val="00C44C0C"/>
    <w:rsid w:val="00C45B3D"/>
    <w:rsid w:val="00C460CC"/>
    <w:rsid w:val="00C46472"/>
    <w:rsid w:val="00C46D15"/>
    <w:rsid w:val="00C47153"/>
    <w:rsid w:val="00C51771"/>
    <w:rsid w:val="00C51F10"/>
    <w:rsid w:val="00C527EA"/>
    <w:rsid w:val="00C55A23"/>
    <w:rsid w:val="00C563A3"/>
    <w:rsid w:val="00C6105F"/>
    <w:rsid w:val="00C62514"/>
    <w:rsid w:val="00C628FA"/>
    <w:rsid w:val="00C62B13"/>
    <w:rsid w:val="00C631F1"/>
    <w:rsid w:val="00C639E8"/>
    <w:rsid w:val="00C64C0C"/>
    <w:rsid w:val="00C6507A"/>
    <w:rsid w:val="00C653E4"/>
    <w:rsid w:val="00C655B1"/>
    <w:rsid w:val="00C663A4"/>
    <w:rsid w:val="00C67473"/>
    <w:rsid w:val="00C67E55"/>
    <w:rsid w:val="00C71D21"/>
    <w:rsid w:val="00C723BE"/>
    <w:rsid w:val="00C72F38"/>
    <w:rsid w:val="00C74519"/>
    <w:rsid w:val="00C75431"/>
    <w:rsid w:val="00C76226"/>
    <w:rsid w:val="00C76979"/>
    <w:rsid w:val="00C76CD4"/>
    <w:rsid w:val="00C77CAB"/>
    <w:rsid w:val="00C821A5"/>
    <w:rsid w:val="00C85556"/>
    <w:rsid w:val="00C860AC"/>
    <w:rsid w:val="00C86495"/>
    <w:rsid w:val="00C900AB"/>
    <w:rsid w:val="00C923C7"/>
    <w:rsid w:val="00C92B66"/>
    <w:rsid w:val="00C92BC7"/>
    <w:rsid w:val="00C92F96"/>
    <w:rsid w:val="00C95470"/>
    <w:rsid w:val="00C96D1A"/>
    <w:rsid w:val="00C96DA5"/>
    <w:rsid w:val="00C977B2"/>
    <w:rsid w:val="00CA0299"/>
    <w:rsid w:val="00CA1E6F"/>
    <w:rsid w:val="00CA3894"/>
    <w:rsid w:val="00CA3907"/>
    <w:rsid w:val="00CA3B36"/>
    <w:rsid w:val="00CA6DBE"/>
    <w:rsid w:val="00CA70D4"/>
    <w:rsid w:val="00CB07DB"/>
    <w:rsid w:val="00CB08A6"/>
    <w:rsid w:val="00CB1394"/>
    <w:rsid w:val="00CB63C0"/>
    <w:rsid w:val="00CB7930"/>
    <w:rsid w:val="00CC0E45"/>
    <w:rsid w:val="00CC0FE5"/>
    <w:rsid w:val="00CC1FEA"/>
    <w:rsid w:val="00CC2633"/>
    <w:rsid w:val="00CC2FDF"/>
    <w:rsid w:val="00CC532C"/>
    <w:rsid w:val="00CC69F0"/>
    <w:rsid w:val="00CD285D"/>
    <w:rsid w:val="00CD2F9C"/>
    <w:rsid w:val="00CD3892"/>
    <w:rsid w:val="00CD4346"/>
    <w:rsid w:val="00CD4FBC"/>
    <w:rsid w:val="00CD557A"/>
    <w:rsid w:val="00CD61FC"/>
    <w:rsid w:val="00CD67C7"/>
    <w:rsid w:val="00CE0D0C"/>
    <w:rsid w:val="00CE0D3F"/>
    <w:rsid w:val="00CE17D6"/>
    <w:rsid w:val="00CE2013"/>
    <w:rsid w:val="00CE3179"/>
    <w:rsid w:val="00CE3EEE"/>
    <w:rsid w:val="00CE4601"/>
    <w:rsid w:val="00CE798D"/>
    <w:rsid w:val="00CF055B"/>
    <w:rsid w:val="00CF0A5A"/>
    <w:rsid w:val="00CF17B9"/>
    <w:rsid w:val="00CF1F15"/>
    <w:rsid w:val="00CF35CE"/>
    <w:rsid w:val="00CF380F"/>
    <w:rsid w:val="00CF39C4"/>
    <w:rsid w:val="00D0059F"/>
    <w:rsid w:val="00D01961"/>
    <w:rsid w:val="00D023DC"/>
    <w:rsid w:val="00D048BC"/>
    <w:rsid w:val="00D04C93"/>
    <w:rsid w:val="00D0752F"/>
    <w:rsid w:val="00D1320B"/>
    <w:rsid w:val="00D14167"/>
    <w:rsid w:val="00D143AB"/>
    <w:rsid w:val="00D14588"/>
    <w:rsid w:val="00D1484C"/>
    <w:rsid w:val="00D14894"/>
    <w:rsid w:val="00D170F1"/>
    <w:rsid w:val="00D203E6"/>
    <w:rsid w:val="00D20A15"/>
    <w:rsid w:val="00D20BD7"/>
    <w:rsid w:val="00D22300"/>
    <w:rsid w:val="00D22FC7"/>
    <w:rsid w:val="00D27A06"/>
    <w:rsid w:val="00D27EBB"/>
    <w:rsid w:val="00D305D8"/>
    <w:rsid w:val="00D31C46"/>
    <w:rsid w:val="00D32EBA"/>
    <w:rsid w:val="00D35035"/>
    <w:rsid w:val="00D35185"/>
    <w:rsid w:val="00D3705D"/>
    <w:rsid w:val="00D40558"/>
    <w:rsid w:val="00D40A41"/>
    <w:rsid w:val="00D41CF4"/>
    <w:rsid w:val="00D41F88"/>
    <w:rsid w:val="00D42254"/>
    <w:rsid w:val="00D42C66"/>
    <w:rsid w:val="00D435B7"/>
    <w:rsid w:val="00D43A24"/>
    <w:rsid w:val="00D443E0"/>
    <w:rsid w:val="00D45059"/>
    <w:rsid w:val="00D46388"/>
    <w:rsid w:val="00D47D7B"/>
    <w:rsid w:val="00D53F85"/>
    <w:rsid w:val="00D55715"/>
    <w:rsid w:val="00D559A5"/>
    <w:rsid w:val="00D55B95"/>
    <w:rsid w:val="00D55E7B"/>
    <w:rsid w:val="00D55F81"/>
    <w:rsid w:val="00D55FFE"/>
    <w:rsid w:val="00D563F6"/>
    <w:rsid w:val="00D56E34"/>
    <w:rsid w:val="00D60796"/>
    <w:rsid w:val="00D61F2C"/>
    <w:rsid w:val="00D620A9"/>
    <w:rsid w:val="00D625E9"/>
    <w:rsid w:val="00D62C7F"/>
    <w:rsid w:val="00D64446"/>
    <w:rsid w:val="00D64B0A"/>
    <w:rsid w:val="00D6521A"/>
    <w:rsid w:val="00D65661"/>
    <w:rsid w:val="00D65E8D"/>
    <w:rsid w:val="00D665B8"/>
    <w:rsid w:val="00D7355B"/>
    <w:rsid w:val="00D741BC"/>
    <w:rsid w:val="00D743D2"/>
    <w:rsid w:val="00D74B75"/>
    <w:rsid w:val="00D760E9"/>
    <w:rsid w:val="00D76F57"/>
    <w:rsid w:val="00D77ABB"/>
    <w:rsid w:val="00D8005D"/>
    <w:rsid w:val="00D82E03"/>
    <w:rsid w:val="00D8393C"/>
    <w:rsid w:val="00D83BCD"/>
    <w:rsid w:val="00D845D9"/>
    <w:rsid w:val="00D84CEB"/>
    <w:rsid w:val="00D84E1F"/>
    <w:rsid w:val="00D8500E"/>
    <w:rsid w:val="00D85419"/>
    <w:rsid w:val="00D861BF"/>
    <w:rsid w:val="00D86BE5"/>
    <w:rsid w:val="00D87CC3"/>
    <w:rsid w:val="00D91637"/>
    <w:rsid w:val="00D91B53"/>
    <w:rsid w:val="00D91BE2"/>
    <w:rsid w:val="00D922B3"/>
    <w:rsid w:val="00D94008"/>
    <w:rsid w:val="00D94821"/>
    <w:rsid w:val="00D949E2"/>
    <w:rsid w:val="00D9695B"/>
    <w:rsid w:val="00D9727D"/>
    <w:rsid w:val="00D973B6"/>
    <w:rsid w:val="00DA193C"/>
    <w:rsid w:val="00DA3668"/>
    <w:rsid w:val="00DA36AA"/>
    <w:rsid w:val="00DA7A4E"/>
    <w:rsid w:val="00DB0420"/>
    <w:rsid w:val="00DB0EA2"/>
    <w:rsid w:val="00DB1A04"/>
    <w:rsid w:val="00DB268F"/>
    <w:rsid w:val="00DB29C5"/>
    <w:rsid w:val="00DB43BF"/>
    <w:rsid w:val="00DB49AB"/>
    <w:rsid w:val="00DB5C26"/>
    <w:rsid w:val="00DC15E8"/>
    <w:rsid w:val="00DC6E1B"/>
    <w:rsid w:val="00DC7313"/>
    <w:rsid w:val="00DD1B7D"/>
    <w:rsid w:val="00DD594B"/>
    <w:rsid w:val="00DD6782"/>
    <w:rsid w:val="00DD6B3F"/>
    <w:rsid w:val="00DD6D1B"/>
    <w:rsid w:val="00DD6FA8"/>
    <w:rsid w:val="00DD7137"/>
    <w:rsid w:val="00DD7F80"/>
    <w:rsid w:val="00DE0BF4"/>
    <w:rsid w:val="00DE0FE5"/>
    <w:rsid w:val="00DE2862"/>
    <w:rsid w:val="00DE5460"/>
    <w:rsid w:val="00DE6C7D"/>
    <w:rsid w:val="00DE707A"/>
    <w:rsid w:val="00DE7A06"/>
    <w:rsid w:val="00DE7B58"/>
    <w:rsid w:val="00DF0926"/>
    <w:rsid w:val="00DF0AE1"/>
    <w:rsid w:val="00DF139E"/>
    <w:rsid w:val="00DF3332"/>
    <w:rsid w:val="00DF362D"/>
    <w:rsid w:val="00DF390F"/>
    <w:rsid w:val="00DF4211"/>
    <w:rsid w:val="00DF4E9D"/>
    <w:rsid w:val="00DF561E"/>
    <w:rsid w:val="00DF7FB8"/>
    <w:rsid w:val="00E00E11"/>
    <w:rsid w:val="00E017AE"/>
    <w:rsid w:val="00E0188A"/>
    <w:rsid w:val="00E01989"/>
    <w:rsid w:val="00E0325E"/>
    <w:rsid w:val="00E0454A"/>
    <w:rsid w:val="00E04CE1"/>
    <w:rsid w:val="00E05436"/>
    <w:rsid w:val="00E07702"/>
    <w:rsid w:val="00E1205A"/>
    <w:rsid w:val="00E14B8A"/>
    <w:rsid w:val="00E15A7C"/>
    <w:rsid w:val="00E173CD"/>
    <w:rsid w:val="00E2290C"/>
    <w:rsid w:val="00E23514"/>
    <w:rsid w:val="00E23A89"/>
    <w:rsid w:val="00E240D0"/>
    <w:rsid w:val="00E25623"/>
    <w:rsid w:val="00E25B82"/>
    <w:rsid w:val="00E301D0"/>
    <w:rsid w:val="00E30D57"/>
    <w:rsid w:val="00E317DA"/>
    <w:rsid w:val="00E35531"/>
    <w:rsid w:val="00E36629"/>
    <w:rsid w:val="00E37307"/>
    <w:rsid w:val="00E417EC"/>
    <w:rsid w:val="00E419A5"/>
    <w:rsid w:val="00E43668"/>
    <w:rsid w:val="00E43812"/>
    <w:rsid w:val="00E44476"/>
    <w:rsid w:val="00E45059"/>
    <w:rsid w:val="00E4548E"/>
    <w:rsid w:val="00E45D84"/>
    <w:rsid w:val="00E466C0"/>
    <w:rsid w:val="00E47BEB"/>
    <w:rsid w:val="00E5087B"/>
    <w:rsid w:val="00E50F92"/>
    <w:rsid w:val="00E529A4"/>
    <w:rsid w:val="00E52AC1"/>
    <w:rsid w:val="00E52ADE"/>
    <w:rsid w:val="00E52DA6"/>
    <w:rsid w:val="00E5507D"/>
    <w:rsid w:val="00E55095"/>
    <w:rsid w:val="00E5558B"/>
    <w:rsid w:val="00E56A5B"/>
    <w:rsid w:val="00E56CDF"/>
    <w:rsid w:val="00E5725E"/>
    <w:rsid w:val="00E6066C"/>
    <w:rsid w:val="00E6164B"/>
    <w:rsid w:val="00E621CD"/>
    <w:rsid w:val="00E62590"/>
    <w:rsid w:val="00E629D6"/>
    <w:rsid w:val="00E63ACC"/>
    <w:rsid w:val="00E66438"/>
    <w:rsid w:val="00E67C0C"/>
    <w:rsid w:val="00E67D2E"/>
    <w:rsid w:val="00E71693"/>
    <w:rsid w:val="00E72ABF"/>
    <w:rsid w:val="00E72B43"/>
    <w:rsid w:val="00E744D6"/>
    <w:rsid w:val="00E7610A"/>
    <w:rsid w:val="00E7619F"/>
    <w:rsid w:val="00E76B9A"/>
    <w:rsid w:val="00E779DA"/>
    <w:rsid w:val="00E81103"/>
    <w:rsid w:val="00E8666D"/>
    <w:rsid w:val="00E93E66"/>
    <w:rsid w:val="00E94778"/>
    <w:rsid w:val="00E95B28"/>
    <w:rsid w:val="00E967C9"/>
    <w:rsid w:val="00E968A1"/>
    <w:rsid w:val="00E96A98"/>
    <w:rsid w:val="00E96B7D"/>
    <w:rsid w:val="00E971DB"/>
    <w:rsid w:val="00E9740F"/>
    <w:rsid w:val="00EA2C7B"/>
    <w:rsid w:val="00EA2EAF"/>
    <w:rsid w:val="00EA4A38"/>
    <w:rsid w:val="00EA4AAE"/>
    <w:rsid w:val="00EB2323"/>
    <w:rsid w:val="00EB33F3"/>
    <w:rsid w:val="00EB3CCD"/>
    <w:rsid w:val="00EB3D3B"/>
    <w:rsid w:val="00EB4B6B"/>
    <w:rsid w:val="00EB4C9F"/>
    <w:rsid w:val="00EB4DDD"/>
    <w:rsid w:val="00EB5538"/>
    <w:rsid w:val="00EB5759"/>
    <w:rsid w:val="00EB5B63"/>
    <w:rsid w:val="00EB6557"/>
    <w:rsid w:val="00EC0235"/>
    <w:rsid w:val="00EC0A3C"/>
    <w:rsid w:val="00EC32F5"/>
    <w:rsid w:val="00EC46EF"/>
    <w:rsid w:val="00EC4C9A"/>
    <w:rsid w:val="00EC4CB9"/>
    <w:rsid w:val="00EC5CF2"/>
    <w:rsid w:val="00ED090D"/>
    <w:rsid w:val="00ED09CB"/>
    <w:rsid w:val="00ED0CE6"/>
    <w:rsid w:val="00ED176C"/>
    <w:rsid w:val="00ED2242"/>
    <w:rsid w:val="00ED428E"/>
    <w:rsid w:val="00ED4AFB"/>
    <w:rsid w:val="00ED4C0C"/>
    <w:rsid w:val="00ED5AF1"/>
    <w:rsid w:val="00ED5F1F"/>
    <w:rsid w:val="00ED6C81"/>
    <w:rsid w:val="00ED7351"/>
    <w:rsid w:val="00ED7F7F"/>
    <w:rsid w:val="00EE175E"/>
    <w:rsid w:val="00EE2790"/>
    <w:rsid w:val="00EE509A"/>
    <w:rsid w:val="00EE578B"/>
    <w:rsid w:val="00EE5E0A"/>
    <w:rsid w:val="00EE646B"/>
    <w:rsid w:val="00EE7A1A"/>
    <w:rsid w:val="00EE7B96"/>
    <w:rsid w:val="00EE7BA7"/>
    <w:rsid w:val="00EF12EA"/>
    <w:rsid w:val="00EF2798"/>
    <w:rsid w:val="00EF2E3E"/>
    <w:rsid w:val="00EF4AB7"/>
    <w:rsid w:val="00EF7700"/>
    <w:rsid w:val="00EF78D5"/>
    <w:rsid w:val="00F007AC"/>
    <w:rsid w:val="00F0150D"/>
    <w:rsid w:val="00F01F07"/>
    <w:rsid w:val="00F0403D"/>
    <w:rsid w:val="00F041BD"/>
    <w:rsid w:val="00F04B1F"/>
    <w:rsid w:val="00F06545"/>
    <w:rsid w:val="00F070FA"/>
    <w:rsid w:val="00F0715E"/>
    <w:rsid w:val="00F107B2"/>
    <w:rsid w:val="00F1173F"/>
    <w:rsid w:val="00F12AE9"/>
    <w:rsid w:val="00F12D38"/>
    <w:rsid w:val="00F14313"/>
    <w:rsid w:val="00F149A3"/>
    <w:rsid w:val="00F163C7"/>
    <w:rsid w:val="00F1656A"/>
    <w:rsid w:val="00F16B03"/>
    <w:rsid w:val="00F1766E"/>
    <w:rsid w:val="00F17F2F"/>
    <w:rsid w:val="00F203FD"/>
    <w:rsid w:val="00F20410"/>
    <w:rsid w:val="00F21078"/>
    <w:rsid w:val="00F21ADB"/>
    <w:rsid w:val="00F21D2B"/>
    <w:rsid w:val="00F21FA9"/>
    <w:rsid w:val="00F22FA3"/>
    <w:rsid w:val="00F23212"/>
    <w:rsid w:val="00F2382B"/>
    <w:rsid w:val="00F23CCD"/>
    <w:rsid w:val="00F23F9C"/>
    <w:rsid w:val="00F241C7"/>
    <w:rsid w:val="00F25F96"/>
    <w:rsid w:val="00F2653E"/>
    <w:rsid w:val="00F27558"/>
    <w:rsid w:val="00F31269"/>
    <w:rsid w:val="00F32067"/>
    <w:rsid w:val="00F32821"/>
    <w:rsid w:val="00F340D9"/>
    <w:rsid w:val="00F35151"/>
    <w:rsid w:val="00F3612E"/>
    <w:rsid w:val="00F3633F"/>
    <w:rsid w:val="00F36781"/>
    <w:rsid w:val="00F37AB3"/>
    <w:rsid w:val="00F422A8"/>
    <w:rsid w:val="00F4590E"/>
    <w:rsid w:val="00F45DD5"/>
    <w:rsid w:val="00F471C4"/>
    <w:rsid w:val="00F47C24"/>
    <w:rsid w:val="00F5044F"/>
    <w:rsid w:val="00F51265"/>
    <w:rsid w:val="00F5171F"/>
    <w:rsid w:val="00F532C9"/>
    <w:rsid w:val="00F54097"/>
    <w:rsid w:val="00F54817"/>
    <w:rsid w:val="00F5573A"/>
    <w:rsid w:val="00F557DA"/>
    <w:rsid w:val="00F560B4"/>
    <w:rsid w:val="00F577AF"/>
    <w:rsid w:val="00F57BE8"/>
    <w:rsid w:val="00F60C10"/>
    <w:rsid w:val="00F6105C"/>
    <w:rsid w:val="00F615E2"/>
    <w:rsid w:val="00F62569"/>
    <w:rsid w:val="00F63A9D"/>
    <w:rsid w:val="00F63DEC"/>
    <w:rsid w:val="00F6401A"/>
    <w:rsid w:val="00F64151"/>
    <w:rsid w:val="00F654A5"/>
    <w:rsid w:val="00F65868"/>
    <w:rsid w:val="00F65ADB"/>
    <w:rsid w:val="00F71727"/>
    <w:rsid w:val="00F7180E"/>
    <w:rsid w:val="00F722B0"/>
    <w:rsid w:val="00F72E22"/>
    <w:rsid w:val="00F7438C"/>
    <w:rsid w:val="00F764D2"/>
    <w:rsid w:val="00F77995"/>
    <w:rsid w:val="00F77CA4"/>
    <w:rsid w:val="00F77DCD"/>
    <w:rsid w:val="00F8075E"/>
    <w:rsid w:val="00F82AD4"/>
    <w:rsid w:val="00F8472E"/>
    <w:rsid w:val="00F8478B"/>
    <w:rsid w:val="00F855FF"/>
    <w:rsid w:val="00F857EF"/>
    <w:rsid w:val="00F85AAA"/>
    <w:rsid w:val="00F85C63"/>
    <w:rsid w:val="00F87987"/>
    <w:rsid w:val="00F91D3F"/>
    <w:rsid w:val="00F924C4"/>
    <w:rsid w:val="00F92B78"/>
    <w:rsid w:val="00F93776"/>
    <w:rsid w:val="00F93ED4"/>
    <w:rsid w:val="00F955B7"/>
    <w:rsid w:val="00F95B2E"/>
    <w:rsid w:val="00F97B8E"/>
    <w:rsid w:val="00FA2228"/>
    <w:rsid w:val="00FA3BF1"/>
    <w:rsid w:val="00FA3CFC"/>
    <w:rsid w:val="00FA4B1A"/>
    <w:rsid w:val="00FA6427"/>
    <w:rsid w:val="00FA6B35"/>
    <w:rsid w:val="00FA6B8C"/>
    <w:rsid w:val="00FB0BEB"/>
    <w:rsid w:val="00FB0EAB"/>
    <w:rsid w:val="00FB16E2"/>
    <w:rsid w:val="00FB31E2"/>
    <w:rsid w:val="00FB48B3"/>
    <w:rsid w:val="00FB4BD2"/>
    <w:rsid w:val="00FB6670"/>
    <w:rsid w:val="00FB66BE"/>
    <w:rsid w:val="00FB6C48"/>
    <w:rsid w:val="00FC0CDE"/>
    <w:rsid w:val="00FC12E1"/>
    <w:rsid w:val="00FC188B"/>
    <w:rsid w:val="00FC19E1"/>
    <w:rsid w:val="00FC1CCC"/>
    <w:rsid w:val="00FC22FB"/>
    <w:rsid w:val="00FC2BB4"/>
    <w:rsid w:val="00FC48F1"/>
    <w:rsid w:val="00FC7573"/>
    <w:rsid w:val="00FD36D2"/>
    <w:rsid w:val="00FD4825"/>
    <w:rsid w:val="00FD6D1C"/>
    <w:rsid w:val="00FD76B4"/>
    <w:rsid w:val="00FD7B53"/>
    <w:rsid w:val="00FE191E"/>
    <w:rsid w:val="00FE24EC"/>
    <w:rsid w:val="00FE27A6"/>
    <w:rsid w:val="00FE37A5"/>
    <w:rsid w:val="00FE5688"/>
    <w:rsid w:val="00FE65F5"/>
    <w:rsid w:val="00FE6FAC"/>
    <w:rsid w:val="00FE75A3"/>
    <w:rsid w:val="00FF0280"/>
    <w:rsid w:val="00FF02B7"/>
    <w:rsid w:val="00FF2E3C"/>
    <w:rsid w:val="00FF32A1"/>
    <w:rsid w:val="00FF5676"/>
    <w:rsid w:val="00FF59E3"/>
    <w:rsid w:val="00FF5F54"/>
    <w:rsid w:val="00FF6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2F8"/>
  <w15:docId w15:val="{41D1E422-98D2-46FD-83B9-213F9443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4B2"/>
  </w:style>
  <w:style w:type="paragraph" w:styleId="Footer">
    <w:name w:val="footer"/>
    <w:basedOn w:val="Normal"/>
    <w:link w:val="FooterChar"/>
    <w:uiPriority w:val="99"/>
    <w:unhideWhenUsed/>
    <w:rsid w:val="001B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4B2"/>
  </w:style>
  <w:style w:type="paragraph" w:styleId="ListParagraph">
    <w:name w:val="List Paragraph"/>
    <w:basedOn w:val="Normal"/>
    <w:link w:val="ListParagraphChar"/>
    <w:uiPriority w:val="34"/>
    <w:qFormat/>
    <w:rsid w:val="00AC26BD"/>
    <w:pPr>
      <w:ind w:left="720"/>
      <w:contextualSpacing/>
    </w:pPr>
  </w:style>
  <w:style w:type="character" w:styleId="Hyperlink">
    <w:name w:val="Hyperlink"/>
    <w:basedOn w:val="DefaultParagraphFont"/>
    <w:uiPriority w:val="99"/>
    <w:unhideWhenUsed/>
    <w:rsid w:val="00207995"/>
    <w:rPr>
      <w:color w:val="0000FF" w:themeColor="hyperlink"/>
      <w:u w:val="single"/>
    </w:rPr>
  </w:style>
  <w:style w:type="paragraph" w:styleId="BalloonText">
    <w:name w:val="Balloon Text"/>
    <w:basedOn w:val="Normal"/>
    <w:link w:val="BalloonTextChar"/>
    <w:uiPriority w:val="99"/>
    <w:semiHidden/>
    <w:unhideWhenUsed/>
    <w:rsid w:val="005C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A2"/>
    <w:rPr>
      <w:rFonts w:ascii="Tahoma" w:hAnsi="Tahoma" w:cs="Tahoma"/>
      <w:sz w:val="16"/>
      <w:szCs w:val="16"/>
    </w:rPr>
  </w:style>
  <w:style w:type="paragraph" w:styleId="Title">
    <w:name w:val="Title"/>
    <w:basedOn w:val="Normal"/>
    <w:next w:val="Normal"/>
    <w:link w:val="TitleChar"/>
    <w:uiPriority w:val="10"/>
    <w:qFormat/>
    <w:rsid w:val="00A63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76323"/>
    <w:rPr>
      <w:color w:val="808080"/>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
    <w:basedOn w:val="Normal"/>
    <w:link w:val="FootnoteTextChar"/>
    <w:rsid w:val="009D2F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
    <w:basedOn w:val="DefaultParagraphFont"/>
    <w:link w:val="FootnoteText"/>
    <w:rsid w:val="009D2F63"/>
    <w:rPr>
      <w:rFonts w:ascii="Times New Roman" w:eastAsia="Times New Roman" w:hAnsi="Times New Roman" w:cs="Times New Roman"/>
      <w:sz w:val="20"/>
      <w:szCs w:val="20"/>
    </w:rPr>
  </w:style>
  <w:style w:type="character" w:styleId="FootnoteReference">
    <w:name w:val="footnote reference"/>
    <w:rsid w:val="009D2F63"/>
    <w:rPr>
      <w:vertAlign w:val="superscript"/>
    </w:rPr>
  </w:style>
  <w:style w:type="character" w:customStyle="1" w:styleId="ListParagraphChar">
    <w:name w:val="List Paragraph Char"/>
    <w:link w:val="ListParagraph"/>
    <w:uiPriority w:val="34"/>
    <w:rsid w:val="00D27A06"/>
  </w:style>
  <w:style w:type="paragraph" w:styleId="EndnoteText">
    <w:name w:val="endnote text"/>
    <w:basedOn w:val="Normal"/>
    <w:link w:val="EndnoteTextChar"/>
    <w:uiPriority w:val="99"/>
    <w:semiHidden/>
    <w:unhideWhenUsed/>
    <w:rsid w:val="004724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4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627">
      <w:bodyDiv w:val="1"/>
      <w:marLeft w:val="0"/>
      <w:marRight w:val="0"/>
      <w:marTop w:val="0"/>
      <w:marBottom w:val="0"/>
      <w:divBdr>
        <w:top w:val="none" w:sz="0" w:space="0" w:color="auto"/>
        <w:left w:val="none" w:sz="0" w:space="0" w:color="auto"/>
        <w:bottom w:val="none" w:sz="0" w:space="0" w:color="auto"/>
        <w:right w:val="none" w:sz="0" w:space="0" w:color="auto"/>
      </w:divBdr>
    </w:div>
    <w:div w:id="228661819">
      <w:bodyDiv w:val="1"/>
      <w:marLeft w:val="0"/>
      <w:marRight w:val="0"/>
      <w:marTop w:val="0"/>
      <w:marBottom w:val="0"/>
      <w:divBdr>
        <w:top w:val="none" w:sz="0" w:space="0" w:color="auto"/>
        <w:left w:val="none" w:sz="0" w:space="0" w:color="auto"/>
        <w:bottom w:val="none" w:sz="0" w:space="0" w:color="auto"/>
        <w:right w:val="none" w:sz="0" w:space="0" w:color="auto"/>
      </w:divBdr>
    </w:div>
    <w:div w:id="3140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DAE-4105-4390-BD7D-D50CE639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10</Pages>
  <Words>3128</Words>
  <Characters>17831</Characters>
  <Application>Microsoft Office Word</Application>
  <DocSecurity>0</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alfares</dc:creator>
  <cp:lastModifiedBy>SAMEH MOHAMED AMIN ELNAGAR</cp:lastModifiedBy>
  <cp:revision>283</cp:revision>
  <cp:lastPrinted>2023-04-03T22:11:00Z</cp:lastPrinted>
  <dcterms:created xsi:type="dcterms:W3CDTF">2013-06-15T14:59:00Z</dcterms:created>
  <dcterms:modified xsi:type="dcterms:W3CDTF">2023-04-25T14:08:00Z</dcterms:modified>
</cp:coreProperties>
</file>